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越南商业合作合同（BCC）模板（2026</w:t>
      </w:r>
      <w:r>
        <w:t xml:space="preserve"> </w:t>
      </w:r>
      <w:r>
        <w:rPr>
          <w:rFonts w:hint="eastAsia"/>
        </w:rPr>
        <w:t xml:space="preserve">年版）</w:t>
      </w:r>
    </w:p>
    <w:bookmarkStart w:id="25" w:name="商业合作合同"/>
    <w:p>
      <w:pPr>
        <w:pStyle w:val="Heading1"/>
      </w:pPr>
      <w:r>
        <w:rPr>
          <w:rFonts w:hint="eastAsia"/>
        </w:rPr>
        <w:t xml:space="preserve">商业合作合同</w:t>
      </w:r>
    </w:p>
    <w:p>
      <w:pPr>
        <w:pStyle w:val="FirstParagraph"/>
      </w:pPr>
      <w:r>
        <w:rPr>
          <w:b/>
          <w:bCs/>
        </w:rPr>
        <w:t xml:space="preserve">HỢP ĐỒNG HỢP TÁC KINH DOANH (BCC)</w:t>
      </w:r>
    </w:p>
    <w:p>
      <w:pPr>
        <w:pStyle w:val="BodyText"/>
      </w:pPr>
      <w:r>
        <w:rPr>
          <w:rFonts w:hint="eastAsia"/>
        </w:rPr>
        <w:t xml:space="preserve">越南社会主义共和国</w:t>
      </w:r>
    </w:p>
    <w:p>
      <w:pPr>
        <w:pStyle w:val="BodyText"/>
      </w:pPr>
      <w:r>
        <w:rPr>
          <w:rFonts w:hint="eastAsia"/>
          <w:b/>
          <w:bCs/>
        </w:rPr>
        <w:t xml:space="preserve">独立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自由</w:t>
      </w:r>
      <w:r>
        <w:rPr>
          <w:b/>
          <w:bCs/>
        </w:rPr>
        <w:t xml:space="preserve"> — </w:t>
      </w:r>
      <w:r>
        <w:rPr>
          <w:rFonts w:hint="eastAsia"/>
          <w:b/>
          <w:bCs/>
        </w:rPr>
        <w:t xml:space="preserve">幸福</w:t>
      </w:r>
    </w:p>
    <w:p>
      <w:pPr>
        <w:pStyle w:val="BodyText"/>
      </w:pPr>
      <w:r>
        <w:rPr>
          <w:i/>
          <w:iCs/>
        </w:rPr>
        <w:t xml:space="preserve">Độc lập – Tự do – Hạnh phúc</w:t>
      </w:r>
    </w:p>
    <w:p>
      <w:pPr>
        <w:pStyle w:val="BodyText"/>
      </w:pPr>
      <w:r>
        <w:rPr>
          <w:rFonts w:hint="eastAsia"/>
        </w:rPr>
        <w:t xml:space="preserve">编号：＿＿＿＿／20＿＿／HĐHTKD</w:t>
      </w:r>
    </w:p>
    <w:p>
      <w:pPr>
        <w:pStyle w:val="BodyText"/>
      </w:pPr>
      <w:r>
        <w:rPr>
          <w:rFonts w:hint="eastAsia"/>
        </w:rPr>
        <w:t xml:space="preserve">＿＿＿＿＿＿，＿＿＿＿年＿＿月＿＿日</w:t>
      </w:r>
    </w:p>
    <w:p>
      <w:r>
        <w:pict>
          <v:rect style="width:0;height:1.5pt" o:hralign="center" o:hrstd="t" o:hr="t"/>
        </w:pict>
      </w:r>
    </w:p>
    <w:p>
      <w:pPr>
        <w:pStyle w:val="BlockText"/>
      </w:pPr>
      <w:r>
        <w:rPr>
          <w:rFonts w:hint="eastAsia"/>
          <w:b/>
          <w:bCs/>
        </w:rPr>
        <w:t xml:space="preserve">开工前必读——本合同是否需要先办投资注册证书（IRC）？</w:t>
      </w:r>
    </w:p>
    <w:p>
      <w:pPr>
        <w:pStyle w:val="BlockText"/>
      </w:pPr>
      <w:r>
        <w:rPr>
          <w:rFonts w:hint="eastAsia"/>
        </w:rPr>
        <w:t xml:space="preserve">依《投资法》2020（第</w:t>
      </w:r>
      <w:r>
        <w:t xml:space="preserve"> </w:t>
      </w:r>
      <w:r>
        <w:rPr>
          <w:b/>
          <w:bCs/>
        </w:rPr>
        <w:t xml:space="preserve">61/2020/QH14</w:t>
      </w:r>
      <w:r>
        <w:t xml:space="preserve"> </w:t>
      </w:r>
      <w:r>
        <w:rPr>
          <w:rFonts w:hint="eastAsia"/>
        </w:rPr>
        <w:t xml:space="preserve">号）</w:t>
      </w:r>
      <w:r>
        <w:rPr>
          <w:rFonts w:hint="eastAsia"/>
          <w:b/>
          <w:bCs/>
        </w:rPr>
        <w:t xml:space="preserve">第</w:t>
      </w:r>
      <w:r>
        <w:rPr>
          <w:b/>
          <w:bCs/>
        </w:rPr>
        <w:t xml:space="preserve"> 27 </w:t>
      </w:r>
      <w:r>
        <w:rPr>
          <w:rFonts w:hint="eastAsia"/>
          <w:b/>
          <w:bCs/>
        </w:rPr>
        <w:t xml:space="preserve">条</w:t>
      </w:r>
      <w:r>
        <w:rPr>
          <w:rFonts w:hint="eastAsia"/>
        </w:rPr>
        <w:t xml:space="preserve">：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签约主体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是否须办</w:t>
            </w:r>
            <w:r>
              <w:t xml:space="preserve"> IRC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国内投资者之间</w:t>
            </w:r>
            <w:r>
              <w:rPr>
                <w:rFonts w:hint="eastAsia"/>
              </w:rPr>
              <w:t xml:space="preserve">（越南籍个人、依越南法设立的法人与企业）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不需要</w:t>
            </w:r>
            <w:r>
              <w:rPr>
                <w:rFonts w:hint="eastAsia"/>
              </w:rPr>
              <w:t xml:space="preserve">，按民事法律规定执行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国内投资者</w:t>
            </w:r>
            <w:r>
              <w:rPr>
                <w:b/>
                <w:bCs/>
              </w:rPr>
              <w:t xml:space="preserve"> × </w:t>
            </w:r>
            <w:r>
              <w:rPr>
                <w:rFonts w:hint="eastAsia"/>
                <w:b/>
                <w:bCs/>
              </w:rPr>
              <w:t xml:space="preserve">外国投资者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必须</w:t>
            </w:r>
            <w:r>
              <w:rPr>
                <w:rFonts w:hint="eastAsia"/>
              </w:rPr>
              <w:t xml:space="preserve">依该法第</w:t>
            </w:r>
            <w:r>
              <w:t xml:space="preserve"> 38 </w:t>
            </w:r>
            <w:r>
              <w:rPr>
                <w:rFonts w:hint="eastAsia"/>
              </w:rPr>
              <w:t xml:space="preserve">条办理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外国投资者之间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必须</w:t>
            </w:r>
            <w:r>
              <w:rPr>
                <w:rFonts w:hint="eastAsia"/>
              </w:rPr>
              <w:t xml:space="preserve">依第</w:t>
            </w:r>
            <w:r>
              <w:t xml:space="preserve"> 38 </w:t>
            </w:r>
            <w:r>
              <w:rPr>
                <w:rFonts w:hint="eastAsia"/>
              </w:rPr>
              <w:t xml:space="preserve">条办理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如果本合同任何一方是外国投资者，必须先取得</w:t>
      </w:r>
      <w:r>
        <w:rPr>
          <w:b/>
          <w:bCs/>
        </w:rPr>
        <w:t xml:space="preserve"> IRC </w:t>
      </w:r>
      <w:r>
        <w:rPr>
          <w:rFonts w:hint="eastAsia"/>
          <w:b/>
          <w:bCs/>
        </w:rPr>
        <w:t xml:space="preserve">再开展经营活动。</w:t>
      </w:r>
      <w:r>
        <w:t xml:space="preserve"> </w:t>
      </w:r>
      <w:r>
        <w:rPr>
          <w:rFonts w:hint="eastAsia"/>
        </w:rPr>
        <w:t xml:space="preserve">原版模板通篇未提此事——中资企业照其签约即开始经营，属于未办理投资登记手续。</w:t>
      </w:r>
      <w:r>
        <w:t xml:space="preserve"> </w:t>
      </w:r>
      <w:r>
        <w:t xml:space="preserve">IRC </w:t>
      </w:r>
      <w:r>
        <w:rPr>
          <w:rFonts w:hint="eastAsia"/>
        </w:rPr>
        <w:t xml:space="preserve">的法定签发期限为收到有效申请之日起</w:t>
      </w:r>
      <w:r>
        <w:t xml:space="preserve"> </w:t>
      </w:r>
      <w:r>
        <w:rPr>
          <w:b/>
          <w:bCs/>
        </w:rPr>
        <w:t xml:space="preserve">15 </w:t>
      </w:r>
      <w:r>
        <w:rPr>
          <w:rFonts w:hint="eastAsia"/>
          <w:b/>
          <w:bCs/>
        </w:rPr>
        <w:t xml:space="preserve">日</w:t>
      </w:r>
      <w:r>
        <w:rPr>
          <w:rFonts w:hint="eastAsia"/>
        </w:rPr>
        <w:t xml:space="preserve">（第</w:t>
      </w:r>
      <w:r>
        <w:t xml:space="preserve"> 38 </w:t>
      </w:r>
      <w:r>
        <w:rPr>
          <w:rFonts w:hint="eastAsia"/>
        </w:rPr>
        <w:t xml:space="preserve">条），实务耗时通常更长。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</w:rPr>
        <w:t xml:space="preserve">依据《投资法》（第</w:t>
      </w:r>
      <w:r>
        <w:t xml:space="preserve"> </w:t>
      </w:r>
      <w:r>
        <w:rPr>
          <w:b/>
          <w:bCs/>
        </w:rPr>
        <w:t xml:space="preserve">61/2020/QH14</w:t>
      </w:r>
      <w:r>
        <w:t xml:space="preserve"> </w:t>
      </w:r>
      <w:r>
        <w:rPr>
          <w:rFonts w:hint="eastAsia"/>
        </w:rPr>
        <w:t xml:space="preserve">号）；</w:t>
      </w:r>
    </w:p>
    <w:p>
      <w:pPr>
        <w:pStyle w:val="BodyText"/>
      </w:pPr>
      <w:r>
        <w:rPr>
          <w:rFonts w:hint="eastAsia"/>
        </w:rPr>
        <w:t xml:space="preserve">依据《民法典》（第</w:t>
      </w:r>
      <w:r>
        <w:t xml:space="preserve"> </w:t>
      </w:r>
      <w:r>
        <w:rPr>
          <w:b/>
          <w:bCs/>
        </w:rPr>
        <w:t xml:space="preserve">91/2015/QH13</w:t>
      </w:r>
      <w:r>
        <w:t xml:space="preserve"> </w:t>
      </w:r>
      <w:r>
        <w:rPr>
          <w:rFonts w:hint="eastAsia"/>
        </w:rPr>
        <w:t xml:space="preserve">号）；</w:t>
      </w:r>
    </w:p>
    <w:p>
      <w:pPr>
        <w:pStyle w:val="BodyText"/>
      </w:pPr>
      <w:r>
        <w:rPr>
          <w:rFonts w:hint="eastAsia"/>
        </w:rPr>
        <w:t xml:space="preserve">依据双方的需求与协商一致；</w:t>
      </w:r>
    </w:p>
    <w:p>
      <w:pPr>
        <w:pStyle w:val="BodyText"/>
      </w:pPr>
      <w:r>
        <w:rPr>
          <w:rFonts w:hint="eastAsia"/>
        </w:rPr>
        <w:t xml:space="preserve">今日，＿＿＿＿年＿＿月＿＿日，于</w:t>
      </w:r>
      <w:r>
        <w:t xml:space="preserve"> </w:t>
      </w:r>
      <w:r>
        <w:rPr>
          <w:rFonts w:hint="eastAsia"/>
        </w:rPr>
        <w:t xml:space="preserve">＿＿＿＿＿＿＿＿＿＿＿＿，我们包括：</w:t>
      </w:r>
    </w:p>
    <w:bookmarkStart w:id="11" w:name="第一部分各方信息"/>
    <w:p>
      <w:pPr>
        <w:pStyle w:val="Heading2"/>
      </w:pPr>
      <w:r>
        <w:rPr>
          <w:rFonts w:hint="eastAsia"/>
        </w:rPr>
        <w:t xml:space="preserve">第一部分：各方信息</w:t>
      </w:r>
    </w:p>
    <w:bookmarkStart w:id="9" w:name="甲方"/>
    <w:p>
      <w:pPr>
        <w:pStyle w:val="Heading3"/>
      </w:pPr>
      <w:r>
        <w:rPr>
          <w:rFonts w:hint="eastAsia"/>
        </w:rPr>
        <w:t xml:space="preserve">甲方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总部地址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企业注册证书（ERC）编号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签发机关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  <w:r>
              <w:t xml:space="preserve"> </w:t>
            </w:r>
            <w:r>
              <w:rPr>
                <w:rFonts w:hint="eastAsia"/>
              </w:rPr>
              <w:t xml:space="preserve">省／市</w:t>
            </w:r>
            <w:r>
              <w:rPr>
                <w:rFonts w:hint="eastAsia"/>
                <w:b/>
                <w:bCs/>
              </w:rPr>
              <w:t xml:space="preserve">财政厅企业注册与企业财务处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＿＿＿＿年＿＿月＿＿日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投资注册证书（IRC）编号</w:t>
            </w:r>
            <w:r>
              <w:rPr>
                <w:rFonts w:hint="eastAsia"/>
              </w:rPr>
              <w:t xml:space="preserve">（外国投资者必填）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银行账户（开户行／账号）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法定代表人／职务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投资者类别</w:t>
            </w:r>
          </w:p>
        </w:tc>
        <w:tc>
          <w:tcPr/>
          <w:p>
            <w:pPr>
              <w:pStyle w:val="Compact"/>
            </w:pPr>
            <w:r>
              <w:t xml:space="preserve">☐ </w:t>
            </w:r>
            <w:r>
              <w:rPr>
                <w:rFonts w:hint="eastAsia"/>
              </w:rPr>
              <w:t xml:space="preserve">国内投资者</w:t>
            </w:r>
            <w:r>
              <w:t xml:space="preserve">　☐ </w:t>
            </w:r>
            <w:r>
              <w:rPr>
                <w:rFonts w:hint="eastAsia"/>
              </w:rPr>
              <w:t xml:space="preserve">外国投资者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签发机关的名称已更新</w:t>
      </w:r>
      <w:r>
        <w:rPr>
          <w:rFonts w:hint="eastAsia"/>
        </w:rPr>
        <w:t xml:space="preserve">：原版模板写「由＿＿＿</w:t>
      </w:r>
      <w:r>
        <w:rPr>
          <w:rFonts w:hint="eastAsia"/>
          <w:b/>
          <w:bCs/>
        </w:rPr>
        <w:t xml:space="preserve">计划与投资厅</w:t>
      </w:r>
      <w:r>
        <w:rPr>
          <w:rFonts w:hint="eastAsia"/>
        </w:rPr>
        <w:t xml:space="preserve">企业注册处签发」。</w:t>
      </w:r>
      <w:r>
        <w:t xml:space="preserve"> </w:t>
      </w:r>
      <w:r>
        <w:rPr>
          <w:rFonts w:hint="eastAsia"/>
        </w:rPr>
        <w:t xml:space="preserve">计划与投资厅（Sở</w:t>
      </w:r>
      <w:r>
        <w:t xml:space="preserve"> Kế hoạch và Đầu </w:t>
      </w:r>
      <w:r>
        <w:rPr>
          <w:rFonts w:hint="eastAsia"/>
        </w:rPr>
        <w:t xml:space="preserve">tư）已</w:t>
      </w:r>
      <w:r>
        <w:rPr>
          <w:rFonts w:hint="eastAsia"/>
          <w:b/>
          <w:bCs/>
        </w:rPr>
        <w:t xml:space="preserve">并入财政厅（Sở</w:t>
      </w:r>
      <w:r>
        <w:rPr>
          <w:b/>
          <w:bCs/>
        </w:rPr>
        <w:t xml:space="preserve"> Tài </w:t>
      </w:r>
      <w:r>
        <w:rPr>
          <w:rFonts w:hint="eastAsia"/>
          <w:b/>
          <w:bCs/>
        </w:rPr>
        <w:t xml:space="preserve">chính）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企业注册职能现由财政厅下设的</w:t>
      </w:r>
      <w:r>
        <w:rPr>
          <w:rFonts w:hint="eastAsia"/>
          <w:b/>
          <w:bCs/>
        </w:rPr>
        <w:t xml:space="preserve">企业注册与企业财务处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（Phòng</w:t>
      </w:r>
      <w:r>
        <w:rPr>
          <w:b/>
          <w:bCs/>
        </w:rPr>
        <w:t xml:space="preserve"> Đăng ký kinh doanh và Tài chính doanh </w:t>
      </w:r>
      <w:r>
        <w:rPr>
          <w:rFonts w:hint="eastAsia"/>
          <w:b/>
          <w:bCs/>
        </w:rPr>
        <w:t xml:space="preserve">nghiệp）</w:t>
      </w:r>
      <w:r>
        <w:rPr>
          <w:rFonts w:hint="eastAsia"/>
        </w:rPr>
        <w:t xml:space="preserve">承担。</w:t>
      </w:r>
      <w:r>
        <w:t xml:space="preserve"> </w:t>
      </w:r>
      <w:r>
        <w:rPr>
          <w:rFonts w:hint="eastAsia"/>
        </w:rPr>
        <w:t xml:space="preserve">填写既有证书时，应照证书上原载的机关名称填写；新办证书按现机关名称填写。</w:t>
      </w:r>
    </w:p>
    <w:bookmarkEnd w:id="9"/>
    <w:bookmarkStart w:id="10" w:name="乙方"/>
    <w:p>
      <w:pPr>
        <w:pStyle w:val="Heading3"/>
      </w:pPr>
      <w:r>
        <w:rPr>
          <w:rFonts w:hint="eastAsia"/>
        </w:rPr>
        <w:t xml:space="preserve">乙方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公司名称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总部地址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企业注册证书（ERC）编号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签发机关／签发日期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  <w:b/>
                <w:bCs/>
              </w:rPr>
              <w:t xml:space="preserve">投资注册证书（IRC）编号</w:t>
            </w:r>
            <w:r>
              <w:rPr>
                <w:rFonts w:hint="eastAsia"/>
              </w:rPr>
              <w:t xml:space="preserve">（外国投资者必填）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税号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银行账户（开户行／账号）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电话／电子邮箱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法定代表人／职务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授权书编号／签署日期（代表人非法定代表人时填写）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投资者类别</w:t>
            </w:r>
          </w:p>
        </w:tc>
        <w:tc>
          <w:tcPr/>
          <w:p>
            <w:pPr>
              <w:pStyle w:val="Compact"/>
            </w:pPr>
            <w:r>
              <w:t xml:space="preserve">☐ </w:t>
            </w:r>
            <w:r>
              <w:rPr>
                <w:rFonts w:hint="eastAsia"/>
              </w:rPr>
              <w:t xml:space="preserve">国内投资者</w:t>
            </w:r>
            <w:r>
              <w:t xml:space="preserve">　☐ </w:t>
            </w:r>
            <w:r>
              <w:rPr>
                <w:rFonts w:hint="eastAsia"/>
              </w:rPr>
              <w:t xml:space="preserve">外国投资者</w:t>
            </w:r>
          </w:p>
        </w:tc>
      </w:tr>
    </w:tbl>
    <w:p>
      <w:pPr>
        <w:pStyle w:val="BodyText"/>
      </w:pPr>
      <w:r>
        <w:rPr>
          <w:rFonts w:hint="eastAsia"/>
        </w:rPr>
        <w:t xml:space="preserve">双方一致同意签订本商业合作合同（下称”</w:t>
      </w:r>
      <w:r>
        <w:rPr>
          <w:rFonts w:hint="eastAsia"/>
          <w:b/>
          <w:bCs/>
        </w:rPr>
        <w:t xml:space="preserve">本合同</w:t>
      </w:r>
      <w:r>
        <w:rPr>
          <w:rFonts w:hint="eastAsia"/>
        </w:rPr>
        <w:t xml:space="preserve">”），并承诺遵守以下条款：</w:t>
      </w:r>
    </w:p>
    <w:p>
      <w:r>
        <w:pict>
          <v:rect style="width:0;height:1.5pt" o:hralign="center" o:hrstd="t" o:hr="t"/>
        </w:pict>
      </w:r>
    </w:p>
    <w:bookmarkEnd w:id="10"/>
    <w:bookmarkEnd w:id="11"/>
    <w:bookmarkStart w:id="24" w:name="第二部分合同条款"/>
    <w:p>
      <w:pPr>
        <w:pStyle w:val="Heading2"/>
      </w:pPr>
      <w:r>
        <w:rPr>
          <w:rFonts w:hint="eastAsia"/>
        </w:rPr>
        <w:t xml:space="preserve">第二部分：合同条款</w:t>
      </w:r>
    </w:p>
    <w:bookmarkStart w:id="12" w:name="第一条-合作目标与经营范围"/>
    <w:p>
      <w:pPr>
        <w:pStyle w:val="Heading3"/>
      </w:pPr>
      <w:r>
        <w:rPr>
          <w:rFonts w:hint="eastAsia"/>
        </w:rPr>
        <w:t xml:space="preserve">第一条</w:t>
      </w:r>
      <w:r>
        <w:t xml:space="preserve">　</w:t>
      </w:r>
      <w:r>
        <w:rPr>
          <w:rFonts w:hint="eastAsia"/>
        </w:rPr>
        <w:t xml:space="preserve">合作目标与经营范围</w:t>
      </w:r>
    </w:p>
    <w:p>
      <w:pPr>
        <w:pStyle w:val="FirstParagraph"/>
      </w:pPr>
      <w:r>
        <w:rPr>
          <w:b/>
          <w:bCs/>
        </w:rPr>
        <w:t xml:space="preserve">1.1　</w:t>
      </w:r>
      <w:r>
        <w:rPr>
          <w:rFonts w:hint="eastAsia"/>
          <w:b/>
          <w:bCs/>
        </w:rPr>
        <w:t xml:space="preserve">合作目标</w:t>
      </w:r>
      <w:r>
        <w:rPr>
          <w:rFonts w:hint="eastAsia"/>
        </w:rPr>
        <w:t xml:space="preserve">：＿＿＿＿＿＿＿＿＿＿＿＿＿＿＿＿＿＿＿＿＿＿＿＿</w:t>
      </w:r>
    </w:p>
    <w:p>
      <w:pPr>
        <w:pStyle w:val="BodyText"/>
      </w:pPr>
      <w:r>
        <w:rPr>
          <w:b/>
          <w:bCs/>
        </w:rPr>
        <w:t xml:space="preserve">1.2　</w:t>
      </w:r>
      <w:r>
        <w:rPr>
          <w:rFonts w:hint="eastAsia"/>
          <w:b/>
          <w:bCs/>
        </w:rPr>
        <w:t xml:space="preserve">经营范围与项目实施地点</w:t>
      </w:r>
      <w:r>
        <w:rPr>
          <w:rFonts w:hint="eastAsia"/>
        </w:rPr>
        <w:t xml:space="preserve">：＿＿＿＿＿＿＿＿＿＿＿＿＿＿＿＿＿＿</w:t>
      </w:r>
    </w:p>
    <w:p>
      <w:pPr>
        <w:pStyle w:val="BodyText"/>
      </w:pPr>
      <w:r>
        <w:rPr>
          <w:b/>
          <w:bCs/>
        </w:rPr>
        <w:t xml:space="preserve">1.3</w:t>
      </w:r>
      <w:r>
        <w:t xml:space="preserve">　</w:t>
      </w:r>
      <w:r>
        <w:rPr>
          <w:rFonts w:hint="eastAsia"/>
        </w:rPr>
        <w:t xml:space="preserve">双方确认，上述经营范围不属于对外国投资者禁止或限制准入的行业；</w:t>
      </w:r>
      <w:r>
        <w:t xml:space="preserve"> </w:t>
      </w:r>
      <w:r>
        <w:rPr>
          <w:rFonts w:hint="eastAsia"/>
        </w:rPr>
        <w:t xml:space="preserve">属于限制准入行业的，双方应先满足市场准入条件。</w:t>
      </w:r>
    </w:p>
    <w:p>
      <w:pPr>
        <w:pStyle w:val="BlockText"/>
      </w:pPr>
      <w:r>
        <w:rPr>
          <w:rFonts w:hint="eastAsia"/>
          <w:b/>
          <w:bCs/>
        </w:rPr>
        <w:t xml:space="preserve">《投资法》第</w:t>
      </w:r>
      <w:r>
        <w:rPr>
          <w:b/>
          <w:bCs/>
        </w:rPr>
        <w:t xml:space="preserve"> 28 </w:t>
      </w:r>
      <w:r>
        <w:rPr>
          <w:rFonts w:hint="eastAsia"/>
          <w:b/>
          <w:bCs/>
        </w:rPr>
        <w:t xml:space="preserve">条第</w:t>
      </w:r>
      <w:r>
        <w:rPr>
          <w:b/>
          <w:bCs/>
        </w:rPr>
        <w:t xml:space="preserve"> 1 </w:t>
      </w:r>
      <w:r>
        <w:rPr>
          <w:rFonts w:hint="eastAsia"/>
          <w:b/>
          <w:bCs/>
        </w:rPr>
        <w:t xml:space="preserve">款</w:t>
      </w:r>
      <w:r>
        <w:rPr>
          <w:rFonts w:hint="eastAsia"/>
        </w:rPr>
        <w:t xml:space="preserve">规定了</w:t>
      </w:r>
      <w:r>
        <w:t xml:space="preserve"> BCC </w:t>
      </w:r>
      <w:r>
        <w:rPr>
          <w:rFonts w:hint="eastAsia"/>
        </w:rPr>
        <w:t xml:space="preserve">的</w:t>
      </w:r>
      <w:r>
        <w:rPr>
          <w:rFonts w:hint="eastAsia"/>
          <w:b/>
          <w:bCs/>
        </w:rPr>
        <w:t xml:space="preserve">法定必备内容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包括：各方名称与地址、经营目标与范围、出资与成果分配、进度与期限、</w:t>
      </w:r>
      <w:r>
        <w:t xml:space="preserve"> </w:t>
      </w:r>
      <w:r>
        <w:rPr>
          <w:rFonts w:hint="eastAsia"/>
        </w:rPr>
        <w:t xml:space="preserve">各方权利义务、合同修改转让与终止、违约责任、争议解决。</w:t>
      </w:r>
      <w:r>
        <w:t xml:space="preserve"> </w:t>
      </w:r>
      <w:r>
        <w:rPr>
          <w:rFonts w:hint="eastAsia"/>
        </w:rPr>
        <w:t xml:space="preserve">本模板按该结构编排，填写时请勿删减其中任一项。</w:t>
      </w:r>
    </w:p>
    <w:bookmarkEnd w:id="12"/>
    <w:bookmarkStart w:id="13" w:name="第二条-合作期限"/>
    <w:p>
      <w:pPr>
        <w:pStyle w:val="Heading3"/>
      </w:pPr>
      <w:r>
        <w:rPr>
          <w:rFonts w:hint="eastAsia"/>
        </w:rPr>
        <w:t xml:space="preserve">第二条</w:t>
      </w:r>
      <w:r>
        <w:t xml:space="preserve">　</w:t>
      </w:r>
      <w:r>
        <w:rPr>
          <w:rFonts w:hint="eastAsia"/>
        </w:rPr>
        <w:t xml:space="preserve">合作期限</w:t>
      </w:r>
    </w:p>
    <w:p>
      <w:pPr>
        <w:pStyle w:val="FirstParagraph"/>
      </w:pPr>
      <w:r>
        <w:rPr>
          <w:b/>
          <w:bCs/>
        </w:rPr>
        <w:t xml:space="preserve">2.1</w:t>
      </w:r>
      <w:r>
        <w:t xml:space="preserve">　</w:t>
      </w:r>
      <w:r>
        <w:rPr>
          <w:rFonts w:hint="eastAsia"/>
        </w:rPr>
        <w:t xml:space="preserve">合作期限为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年，自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起至</w:t>
      </w:r>
      <w:r>
        <w:t xml:space="preserve"> </w:t>
      </w:r>
      <w:r>
        <w:rPr>
          <w:rFonts w:hint="eastAsia"/>
        </w:rPr>
        <w:t xml:space="preserve">＿＿＿＿年＿＿月＿＿日</w:t>
      </w:r>
      <w:r>
        <w:t xml:space="preserve"> </w:t>
      </w:r>
      <w:r>
        <w:rPr>
          <w:rFonts w:hint="eastAsia"/>
        </w:rPr>
        <w:t xml:space="preserve">止。</w:t>
      </w:r>
    </w:p>
    <w:p>
      <w:pPr>
        <w:pStyle w:val="BodyText"/>
      </w:pPr>
      <w:r>
        <w:rPr>
          <w:b/>
          <w:bCs/>
        </w:rPr>
        <w:t xml:space="preserve">2.2</w:t>
      </w:r>
      <w:r>
        <w:t xml:space="preserve">　</w:t>
      </w:r>
      <w:r>
        <w:rPr>
          <w:rFonts w:hint="eastAsia"/>
        </w:rPr>
        <w:t xml:space="preserve">期限可经双方书面协议延长。涉及外国投资者的，</w:t>
      </w:r>
      <w:r>
        <w:t xml:space="preserve"> </w:t>
      </w:r>
      <w:r>
        <w:rPr>
          <w:rFonts w:hint="eastAsia"/>
        </w:rPr>
        <w:t xml:space="preserve">期限变更应同时办理投资注册证书的相应变更手续。</w:t>
      </w:r>
    </w:p>
    <w:bookmarkEnd w:id="13"/>
    <w:bookmarkStart w:id="14" w:name="第三条-出资与经营成果分配"/>
    <w:p>
      <w:pPr>
        <w:pStyle w:val="Heading3"/>
      </w:pPr>
      <w:r>
        <w:rPr>
          <w:rFonts w:hint="eastAsia"/>
        </w:rPr>
        <w:t xml:space="preserve">第三条</w:t>
      </w:r>
      <w:r>
        <w:t xml:space="preserve">　</w:t>
      </w:r>
      <w:r>
        <w:rPr>
          <w:rFonts w:hint="eastAsia"/>
        </w:rPr>
        <w:t xml:space="preserve">出资与经营成果分配</w:t>
      </w:r>
    </w:p>
    <w:p>
      <w:pPr>
        <w:pStyle w:val="FirstParagraph"/>
      </w:pPr>
      <w:r>
        <w:rPr>
          <w:b/>
          <w:bCs/>
        </w:rPr>
        <w:t xml:space="preserve">3.1　</w:t>
      </w:r>
      <w:r>
        <w:rPr>
          <w:rFonts w:hint="eastAsia"/>
          <w:b/>
          <w:bCs/>
        </w:rPr>
        <w:t xml:space="preserve">出资方式与估值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出资方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出资内容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估值方式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作价金额（越南盾）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出资时间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甲方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乙方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</w:t>
            </w:r>
          </w:p>
        </w:tc>
      </w:tr>
    </w:tbl>
    <w:p>
      <w:pPr>
        <w:pStyle w:val="BlockText"/>
      </w:pPr>
      <w:r>
        <w:rPr>
          <w:rFonts w:hint="eastAsia"/>
          <w:b/>
          <w:bCs/>
        </w:rPr>
        <w:t xml:space="preserve">以实物、资产使用权或无形资产出资的，必须约定估值方式</w:t>
      </w:r>
      <w:r>
        <w:t xml:space="preserve"> </w:t>
      </w:r>
      <w:r>
        <w:rPr>
          <w:rFonts w:hint="eastAsia"/>
        </w:rPr>
        <w:t xml:space="preserve">（双方协商作价</w:t>
      </w:r>
      <w:r>
        <w:t xml:space="preserve"> / </w:t>
      </w:r>
      <w:r>
        <w:rPr>
          <w:rFonts w:hint="eastAsia"/>
        </w:rPr>
        <w:t xml:space="preserve">第三方评估机构评估）。</w:t>
      </w:r>
      <w:r>
        <w:t xml:space="preserve"> </w:t>
      </w:r>
      <w:r>
        <w:rPr>
          <w:rFonts w:hint="eastAsia"/>
        </w:rPr>
        <w:t xml:space="preserve">原版模板仅写”以……价值作为出资”，未约定如何作价，</w:t>
      </w:r>
      <w:r>
        <w:t xml:space="preserve"> </w:t>
      </w:r>
      <w:r>
        <w:rPr>
          <w:rFonts w:hint="eastAsia"/>
        </w:rPr>
        <w:t xml:space="preserve">利润分配与清算时极易产生争议。</w:t>
      </w:r>
    </w:p>
    <w:p>
      <w:pPr>
        <w:pStyle w:val="FirstParagraph"/>
      </w:pPr>
      <w:r>
        <w:rPr>
          <w:b/>
          <w:bCs/>
        </w:rPr>
        <w:t xml:space="preserve">3.2　</w:t>
      </w:r>
      <w:r>
        <w:rPr>
          <w:rFonts w:hint="eastAsia"/>
          <w:b/>
          <w:bCs/>
        </w:rPr>
        <w:t xml:space="preserve">出资的权属与风险</w:t>
      </w:r>
      <w:r>
        <w:rPr>
          <w:rFonts w:hint="eastAsia"/>
        </w:rPr>
        <w:t xml:space="preserve">：各方保证其出资资产的权属清晰、无争议、未设担保；</w:t>
      </w:r>
      <w:r>
        <w:t xml:space="preserve"> </w:t>
      </w:r>
      <w:r>
        <w:rPr>
          <w:rFonts w:hint="eastAsia"/>
        </w:rPr>
        <w:t xml:space="preserve">以资产使用权出资的，该资产的所有权不因出资而转移。</w:t>
      </w:r>
    </w:p>
    <w:p>
      <w:pPr>
        <w:pStyle w:val="BodyText"/>
      </w:pPr>
      <w:r>
        <w:rPr>
          <w:b/>
          <w:bCs/>
        </w:rPr>
        <w:t xml:space="preserve">3.3　</w:t>
      </w:r>
      <w:r>
        <w:rPr>
          <w:rFonts w:hint="eastAsia"/>
          <w:b/>
          <w:bCs/>
        </w:rPr>
        <w:t xml:space="preserve">利润分配比例</w:t>
      </w:r>
      <w:r>
        <w:rPr>
          <w:rFonts w:hint="eastAsia"/>
        </w:rPr>
        <w:t xml:space="preserve">：甲方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%，乙方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%。</w:t>
      </w:r>
      <w:r>
        <w:t xml:space="preserve"> </w:t>
      </w:r>
      <w:r>
        <w:rPr>
          <w:rFonts w:hint="eastAsia"/>
        </w:rPr>
        <w:t xml:space="preserve">该比例以</w:t>
      </w:r>
      <w:r>
        <w:rPr>
          <w:rFonts w:hint="eastAsia"/>
          <w:b/>
          <w:bCs/>
        </w:rPr>
        <w:t xml:space="preserve">依法履行对国家的各项义务后的税后利润</w:t>
      </w:r>
      <w:r>
        <w:rPr>
          <w:rFonts w:hint="eastAsia"/>
        </w:rPr>
        <w:t xml:space="preserve">为基数。</w:t>
      </w:r>
    </w:p>
    <w:p>
      <w:pPr>
        <w:pStyle w:val="BodyText"/>
      </w:pPr>
      <w:r>
        <w:rPr>
          <w:b/>
          <w:bCs/>
        </w:rPr>
        <w:t xml:space="preserve">3.4　</w:t>
      </w:r>
      <w:r>
        <w:rPr>
          <w:rFonts w:hint="eastAsia"/>
          <w:b/>
          <w:bCs/>
        </w:rPr>
        <w:t xml:space="preserve">亏损分担比例</w:t>
      </w:r>
      <w:r>
        <w:rPr>
          <w:rFonts w:hint="eastAsia"/>
        </w:rPr>
        <w:t xml:space="preserve">：甲方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%，乙方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%。</w:t>
      </w:r>
    </w:p>
    <w:p>
      <w:pPr>
        <w:pStyle w:val="BlockText"/>
      </w:pPr>
      <w:r>
        <w:rPr>
          <w:rFonts w:hint="eastAsia"/>
        </w:rPr>
        <w:t xml:space="preserve">原版模板</w:t>
      </w:r>
      <w:r>
        <w:rPr>
          <w:rFonts w:hint="eastAsia"/>
          <w:b/>
          <w:bCs/>
        </w:rPr>
        <w:t xml:space="preserve">只写了利润分配，没有写亏损分担</w:t>
      </w:r>
      <w:r>
        <w:rPr>
          <w:rFonts w:hint="eastAsia"/>
        </w:rPr>
        <w:t xml:space="preserve">。《投资法》第</w:t>
      </w:r>
      <w:r>
        <w:t xml:space="preserve"> 28 </w:t>
      </w:r>
      <w:r>
        <w:rPr>
          <w:rFonts w:hint="eastAsia"/>
        </w:rPr>
        <w:t xml:space="preserve">条要求约定”经营成果分配”，</w:t>
      </w:r>
      <w:r>
        <w:t xml:space="preserve"> </w:t>
      </w:r>
      <w:r>
        <w:rPr>
          <w:rFonts w:hint="eastAsia"/>
        </w:rPr>
        <w:t xml:space="preserve">亏损同属经营成果。缺失该项，发生亏损时无据可依。</w:t>
      </w:r>
    </w:p>
    <w:p>
      <w:pPr>
        <w:pStyle w:val="FirstParagraph"/>
      </w:pPr>
      <w:r>
        <w:rPr>
          <w:b/>
          <w:bCs/>
        </w:rPr>
        <w:t xml:space="preserve">3.5　</w:t>
      </w:r>
      <w:r>
        <w:rPr>
          <w:rFonts w:hint="eastAsia"/>
          <w:b/>
          <w:bCs/>
        </w:rPr>
        <w:t xml:space="preserve">分配时间</w:t>
      </w:r>
      <w:r>
        <w:rPr>
          <w:rFonts w:hint="eastAsia"/>
        </w:rPr>
        <w:t xml:space="preserve">：每个财政年度的最后一日；财政年度自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起算。</w:t>
      </w:r>
    </w:p>
    <w:p>
      <w:pPr>
        <w:pStyle w:val="BodyText"/>
      </w:pPr>
      <w:r>
        <w:rPr>
          <w:b/>
          <w:bCs/>
        </w:rPr>
        <w:t xml:space="preserve">3.6　</w:t>
      </w:r>
      <w:r>
        <w:rPr>
          <w:rFonts w:hint="eastAsia"/>
          <w:b/>
          <w:bCs/>
        </w:rPr>
        <w:t xml:space="preserve">经营费用范围</w:t>
      </w:r>
      <w:r>
        <w:rPr>
          <w:rFonts w:hint="eastAsia"/>
        </w:rPr>
        <w:t xml:space="preserve">（据实列支，凭合法凭证入账）：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原材料与货物采购费用；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员工工资及社会保险等法定用工成本；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水、电、燃料及公用事业费用；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资产折旧；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机器、设备与厂房的维修保养费用；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税费及其他对国家的义务；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其他经双方确认的费用：＿＿＿＿＿＿。</w:t>
      </w:r>
    </w:p>
    <w:bookmarkEnd w:id="14"/>
    <w:bookmarkStart w:id="15" w:name="第四条-财务与会计原则"/>
    <w:p>
      <w:pPr>
        <w:pStyle w:val="Heading3"/>
      </w:pPr>
      <w:r>
        <w:rPr>
          <w:rFonts w:hint="eastAsia"/>
        </w:rPr>
        <w:t xml:space="preserve">第四条</w:t>
      </w:r>
      <w:r>
        <w:t xml:space="preserve">　</w:t>
      </w:r>
      <w:r>
        <w:rPr>
          <w:rFonts w:hint="eastAsia"/>
        </w:rPr>
        <w:t xml:space="preserve">财务与会计原则</w:t>
      </w:r>
    </w:p>
    <w:p>
      <w:pPr>
        <w:pStyle w:val="FirstParagraph"/>
      </w:pPr>
      <w:r>
        <w:rPr>
          <w:b/>
          <w:bCs/>
        </w:rPr>
        <w:t xml:space="preserve">4.1</w:t>
      </w:r>
      <w:r>
        <w:t xml:space="preserve">　</w:t>
      </w:r>
      <w:r>
        <w:rPr>
          <w:rFonts w:hint="eastAsia"/>
        </w:rPr>
        <w:t xml:space="preserve">双方遵守越南会计法律法规的财务会计原则。</w:t>
      </w:r>
    </w:p>
    <w:p>
      <w:pPr>
        <w:pStyle w:val="BodyText"/>
      </w:pPr>
      <w:r>
        <w:rPr>
          <w:b/>
          <w:bCs/>
        </w:rPr>
        <w:t xml:space="preserve">4.2</w:t>
      </w:r>
      <w:r>
        <w:t xml:space="preserve">　</w:t>
      </w:r>
      <w:r>
        <w:rPr>
          <w:rFonts w:hint="eastAsia"/>
        </w:rPr>
        <w:t xml:space="preserve">与经营活动有关的一切收支必须清晰、完整、真实地记录，并保存合法凭证。</w:t>
      </w:r>
    </w:p>
    <w:p>
      <w:pPr>
        <w:pStyle w:val="BodyText"/>
      </w:pPr>
      <w:r>
        <w:rPr>
          <w:b/>
          <w:bCs/>
        </w:rPr>
        <w:t xml:space="preserve">4.3　</w:t>
      </w:r>
      <w:r>
        <w:rPr>
          <w:rFonts w:hint="eastAsia"/>
          <w:b/>
          <w:bCs/>
        </w:rPr>
        <w:t xml:space="preserve">纳税主体</w:t>
      </w:r>
      <w:r>
        <w:rPr>
          <w:rFonts w:hint="eastAsia"/>
        </w:rPr>
        <w:t xml:space="preserve">：本合作项下的纳税申报与缴纳义务由</w:t>
      </w:r>
      <w:r>
        <w:t xml:space="preserve"> ☐ </w:t>
      </w:r>
      <w:r>
        <w:rPr>
          <w:rFonts w:hint="eastAsia"/>
        </w:rPr>
        <w:t xml:space="preserve">甲方</w:t>
      </w:r>
      <w:r>
        <w:t xml:space="preserve">　☐ </w:t>
      </w:r>
      <w:r>
        <w:rPr>
          <w:rFonts w:hint="eastAsia"/>
        </w:rPr>
        <w:t xml:space="preserve">乙方</w:t>
      </w:r>
      <w:r>
        <w:t xml:space="preserve">　☐ </w:t>
      </w:r>
      <w:r>
        <w:rPr>
          <w:rFonts w:hint="eastAsia"/>
        </w:rPr>
        <w:t xml:space="preserve">双方按约定分别</w:t>
      </w:r>
      <w:r>
        <w:t xml:space="preserve"> </w:t>
      </w:r>
      <w:r>
        <w:rPr>
          <w:rFonts w:hint="eastAsia"/>
        </w:rPr>
        <w:t xml:space="preserve">承担，具体安排：＿＿＿＿＿＿＿＿＿＿＿＿。双方应在签约前就此取得税务顾问的确认。</w:t>
      </w:r>
    </w:p>
    <w:p>
      <w:pPr>
        <w:pStyle w:val="BlockText"/>
      </w:pPr>
      <w:r>
        <w:rPr>
          <w:rFonts w:hint="eastAsia"/>
        </w:rPr>
        <w:t xml:space="preserve">原版模板把纳税义务笼统写在乙方义务里（第</w:t>
      </w:r>
      <w:r>
        <w:t xml:space="preserve"> 7.5 </w:t>
      </w:r>
      <w:r>
        <w:rPr>
          <w:rFonts w:hint="eastAsia"/>
        </w:rPr>
        <w:t xml:space="preserve">条）。BCC</w:t>
      </w:r>
      <w:r>
        <w:t xml:space="preserve"> </w:t>
      </w:r>
      <w:r>
        <w:rPr>
          <w:rFonts w:hint="eastAsia"/>
        </w:rPr>
        <w:t xml:space="preserve">不产生独立法人，</w:t>
      </w:r>
      <w:r>
        <w:t xml:space="preserve"> </w:t>
      </w:r>
      <w:r>
        <w:rPr>
          <w:rFonts w:hint="eastAsia"/>
          <w:b/>
          <w:bCs/>
        </w:rPr>
        <w:t xml:space="preserve">纳税主体的认定直接影响发票开具、进项抵扣与利润分配的计算基数</w:t>
      </w:r>
      <w:r>
        <w:rPr>
          <w:rFonts w:hint="eastAsia"/>
        </w:rPr>
        <w:t xml:space="preserve">，</w:t>
      </w:r>
      <w:r>
        <w:t xml:space="preserve"> </w:t>
      </w:r>
      <w:r>
        <w:rPr>
          <w:rFonts w:hint="eastAsia"/>
        </w:rPr>
        <w:t xml:space="preserve">必须在合同中明确，并事先与税务机关或顾问确认。</w:t>
      </w:r>
    </w:p>
    <w:p>
      <w:pPr>
        <w:pStyle w:val="FirstParagraph"/>
      </w:pPr>
      <w:r>
        <w:rPr>
          <w:b/>
          <w:bCs/>
        </w:rPr>
        <w:t xml:space="preserve">4.4　</w:t>
      </w:r>
      <w:r>
        <w:rPr>
          <w:rFonts w:hint="eastAsia"/>
          <w:b/>
          <w:bCs/>
        </w:rPr>
        <w:t xml:space="preserve">发票</w:t>
      </w:r>
      <w:r>
        <w:rPr>
          <w:rFonts w:hint="eastAsia"/>
        </w:rPr>
        <w:t xml:space="preserve">：对外开具发票的一方应依现行关于发票、凭证的规定开具合法电子发票。</w:t>
      </w:r>
    </w:p>
    <w:p>
      <w:pPr>
        <w:pStyle w:val="BodyText"/>
      </w:pPr>
      <w:r>
        <w:rPr>
          <w:b/>
          <w:bCs/>
        </w:rPr>
        <w:t xml:space="preserve">4.5　</w:t>
      </w:r>
      <w:r>
        <w:rPr>
          <w:rFonts w:hint="eastAsia"/>
          <w:b/>
          <w:bCs/>
        </w:rPr>
        <w:t xml:space="preserve">账簿查阅权</w:t>
      </w:r>
      <w:r>
        <w:rPr>
          <w:rFonts w:hint="eastAsia"/>
        </w:rPr>
        <w:t xml:space="preserve">：任何一方有权在提前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个工作日通知后，</w:t>
      </w:r>
      <w:r>
        <w:t xml:space="preserve"> </w:t>
      </w:r>
      <w:r>
        <w:rPr>
          <w:rFonts w:hint="eastAsia"/>
        </w:rPr>
        <w:t xml:space="preserve">查阅与本合作有关的账簿、凭证与经营记录。</w:t>
      </w:r>
    </w:p>
    <w:bookmarkEnd w:id="15"/>
    <w:bookmarkStart w:id="16" w:name="第五条-经营管理委员会"/>
    <w:p>
      <w:pPr>
        <w:pStyle w:val="Heading3"/>
      </w:pPr>
      <w:r>
        <w:rPr>
          <w:rFonts w:hint="eastAsia"/>
        </w:rPr>
        <w:t xml:space="preserve">第五条</w:t>
      </w:r>
      <w:r>
        <w:t xml:space="preserve">　</w:t>
      </w:r>
      <w:r>
        <w:rPr>
          <w:rFonts w:hint="eastAsia"/>
        </w:rPr>
        <w:t xml:space="preserve">经营管理委员会</w:t>
      </w:r>
    </w:p>
    <w:p>
      <w:pPr>
        <w:pStyle w:val="FirstParagraph"/>
      </w:pPr>
      <w:r>
        <w:rPr>
          <w:b/>
          <w:bCs/>
        </w:rPr>
        <w:t xml:space="preserve">5.1</w:t>
      </w:r>
      <w:r>
        <w:t xml:space="preserve">　</w:t>
      </w:r>
      <w:r>
        <w:rPr>
          <w:rFonts w:hint="eastAsia"/>
        </w:rPr>
        <w:t xml:space="preserve">双方成立经营管理委员会，由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名成员组成：</w:t>
      </w:r>
      <w:r>
        <w:t xml:space="preserve"> </w:t>
      </w:r>
      <w:r>
        <w:rPr>
          <w:rFonts w:hint="eastAsia"/>
        </w:rPr>
        <w:t xml:space="preserve">甲方委派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名，乙方委派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名。</w:t>
      </w:r>
    </w:p>
    <w:p>
      <w:pPr>
        <w:pStyle w:val="BodyText"/>
      </w:pPr>
      <w:r>
        <w:rPr>
          <w:b/>
          <w:bCs/>
        </w:rPr>
        <w:t xml:space="preserve">5.2　</w:t>
      </w:r>
      <w:r>
        <w:rPr>
          <w:rFonts w:hint="eastAsia"/>
          <w:b/>
          <w:bCs/>
        </w:rPr>
        <w:t xml:space="preserve">表决规则</w:t>
      </w:r>
      <w:r>
        <w:rPr>
          <w:rFonts w:hint="eastAsia"/>
        </w:rPr>
        <w:t xml:space="preserve">：一般事项经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名以上成员同意通过。</w:t>
      </w:r>
    </w:p>
    <w:p>
      <w:pPr>
        <w:pStyle w:val="BodyText"/>
      </w:pPr>
      <w:r>
        <w:rPr>
          <w:b/>
          <w:bCs/>
        </w:rPr>
        <w:t xml:space="preserve">5.3　</w:t>
      </w:r>
      <w:r>
        <w:rPr>
          <w:rFonts w:hint="eastAsia"/>
          <w:b/>
          <w:bCs/>
        </w:rPr>
        <w:t xml:space="preserve">重大事项</w:t>
      </w:r>
      <w:r>
        <w:rPr>
          <w:rFonts w:hint="eastAsia"/>
        </w:rPr>
        <w:t xml:space="preserve">（下列事项须经</w:t>
      </w:r>
      <w:r>
        <w:rPr>
          <w:rFonts w:hint="eastAsia"/>
          <w:b/>
          <w:bCs/>
        </w:rPr>
        <w:t xml:space="preserve">双方各自委派的代表均表示同意</w:t>
      </w:r>
      <w:r>
        <w:rPr>
          <w:rFonts w:hint="eastAsia"/>
        </w:rPr>
        <w:t xml:space="preserve">方可通过）：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变更合作目标或经营范围；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变更出资内容或作价金额；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变更利润分配或亏损分担比例；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单笔金额超过</w:t>
      </w:r>
      <w:r>
        <w:t xml:space="preserve"> </w:t>
      </w:r>
      <w:r>
        <w:rPr>
          <w:rFonts w:hint="eastAsia"/>
        </w:rPr>
        <w:t xml:space="preserve">＿＿＿＿＿＿</w:t>
      </w:r>
      <w:r>
        <w:t xml:space="preserve"> </w:t>
      </w:r>
      <w:r>
        <w:rPr>
          <w:rFonts w:hint="eastAsia"/>
        </w:rPr>
        <w:t xml:space="preserve">越南盾的支出或对外担保；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提前终止本合同或处置主要经营资产。</w:t>
      </w:r>
    </w:p>
    <w:p>
      <w:pPr>
        <w:pStyle w:val="BlockText"/>
      </w:pPr>
      <w:r>
        <w:rPr>
          <w:rFonts w:hint="eastAsia"/>
          <w:b/>
          <w:bCs/>
        </w:rPr>
        <w:t xml:space="preserve">为什么要单列重大事项</w:t>
      </w:r>
      <w:r>
        <w:rPr>
          <w:rFonts w:hint="eastAsia"/>
        </w:rPr>
        <w:t xml:space="preserve">：原版模板设</w:t>
      </w:r>
      <w:r>
        <w:t xml:space="preserve"> 3 </w:t>
      </w:r>
      <w:r>
        <w:rPr>
          <w:rFonts w:hint="eastAsia"/>
        </w:rPr>
        <w:t xml:space="preserve">名成员（甲方</w:t>
      </w:r>
      <w:r>
        <w:t xml:space="preserve"> </w:t>
      </w:r>
      <w:r>
        <w:rPr>
          <w:rFonts w:hint="eastAsia"/>
        </w:rPr>
        <w:t xml:space="preserve">1、乙方</w:t>
      </w:r>
      <w:r>
        <w:t xml:space="preserve"> </w:t>
      </w:r>
      <w:r>
        <w:rPr>
          <w:rFonts w:hint="eastAsia"/>
        </w:rPr>
        <w:t xml:space="preserve">2），</w:t>
      </w:r>
      <w:r>
        <w:t xml:space="preserve"> </w:t>
      </w:r>
      <w:r>
        <w:rPr>
          <w:rFonts w:hint="eastAsia"/>
        </w:rPr>
        <w:t xml:space="preserve">决议只需</w:t>
      </w:r>
      <w:r>
        <w:t xml:space="preserve"> 2 </w:t>
      </w:r>
      <w:r>
        <w:rPr>
          <w:rFonts w:hint="eastAsia"/>
        </w:rPr>
        <w:t xml:space="preserve">名同意——</w:t>
      </w:r>
      <w:r>
        <w:rPr>
          <w:rFonts w:hint="eastAsia"/>
          <w:b/>
          <w:bCs/>
        </w:rPr>
        <w:t xml:space="preserve">等于乙方单方即可通过一切决议，甲方没有任何否决权</w:t>
      </w:r>
      <w:r>
        <w:t xml:space="preserve">。</w:t>
      </w:r>
      <w:r>
        <w:t xml:space="preserve"> </w:t>
      </w:r>
      <w:r>
        <w:rPr>
          <w:rFonts w:hint="eastAsia"/>
        </w:rPr>
        <w:t xml:space="preserve">这对出资较多的一方风险极大。本模板将一般事项与重大事项分层，</w:t>
      </w:r>
      <w:r>
        <w:t xml:space="preserve"> </w:t>
      </w:r>
      <w:r>
        <w:rPr>
          <w:rFonts w:hint="eastAsia"/>
        </w:rPr>
        <w:t xml:space="preserve">重大事项需双方一致，比例由双方自行填写。</w:t>
      </w:r>
    </w:p>
    <w:p>
      <w:pPr>
        <w:pStyle w:val="FirstParagraph"/>
      </w:pPr>
      <w:r>
        <w:rPr>
          <w:b/>
          <w:bCs/>
        </w:rPr>
        <w:t xml:space="preserve">5.4</w:t>
      </w:r>
      <w:r>
        <w:t xml:space="preserve">　</w:t>
      </w:r>
      <w:r>
        <w:rPr>
          <w:rFonts w:hint="eastAsia"/>
        </w:rPr>
        <w:t xml:space="preserve">甲方代表：＿＿＿＿＿＿（职务：＿＿＿＿）；乙方代表：＿＿＿＿＿＿（职务：＿＿＿＿）。</w:t>
      </w:r>
    </w:p>
    <w:p>
      <w:pPr>
        <w:pStyle w:val="BodyText"/>
      </w:pPr>
      <w:r>
        <w:rPr>
          <w:b/>
          <w:bCs/>
        </w:rPr>
        <w:t xml:space="preserve">5.5</w:t>
      </w:r>
      <w:r>
        <w:t xml:space="preserve">　</w:t>
      </w:r>
      <w:r>
        <w:rPr>
          <w:rFonts w:hint="eastAsia"/>
        </w:rPr>
        <w:t xml:space="preserve">委员会办公地点：＿＿＿＿＿＿＿＿＿＿＿＿。</w:t>
      </w:r>
    </w:p>
    <w:bookmarkEnd w:id="16"/>
    <w:bookmarkStart w:id="17" w:name="第六条-甲方的权利与义务"/>
    <w:p>
      <w:pPr>
        <w:pStyle w:val="Heading3"/>
      </w:pPr>
      <w:r>
        <w:rPr>
          <w:rFonts w:hint="eastAsia"/>
        </w:rPr>
        <w:t xml:space="preserve">第六条</w:t>
      </w:r>
      <w:r>
        <w:t xml:space="preserve">　</w:t>
      </w:r>
      <w:r>
        <w:rPr>
          <w:rFonts w:hint="eastAsia"/>
        </w:rPr>
        <w:t xml:space="preserve">甲方的权利与义务</w:t>
      </w:r>
    </w:p>
    <w:p>
      <w:pPr>
        <w:pStyle w:val="FirstParagraph"/>
      </w:pPr>
      <w:r>
        <w:rPr>
          <w:b/>
          <w:bCs/>
        </w:rPr>
        <w:t xml:space="preserve">6.1</w:t>
      </w:r>
      <w:r>
        <w:t xml:space="preserve">　</w:t>
      </w:r>
      <w:r>
        <w:rPr>
          <w:rFonts w:hint="eastAsia"/>
        </w:rPr>
        <w:t xml:space="preserve">按第</w:t>
      </w:r>
      <w:r>
        <w:t xml:space="preserve"> 3.1 </w:t>
      </w:r>
      <w:r>
        <w:rPr>
          <w:rFonts w:hint="eastAsia"/>
        </w:rPr>
        <w:t xml:space="preserve">条约定的内容、金额与时间完成出资。</w:t>
      </w:r>
    </w:p>
    <w:p>
      <w:pPr>
        <w:pStyle w:val="BodyText"/>
      </w:pPr>
      <w:r>
        <w:rPr>
          <w:b/>
          <w:bCs/>
        </w:rPr>
        <w:t xml:space="preserve">6.2</w:t>
      </w:r>
      <w:r>
        <w:t xml:space="preserve">　</w:t>
      </w:r>
      <w:r>
        <w:rPr>
          <w:rFonts w:hint="eastAsia"/>
        </w:rPr>
        <w:t xml:space="preserve">负责</w:t>
      </w:r>
      <w:r>
        <w:t xml:space="preserve"> </w:t>
      </w:r>
      <w:r>
        <w:rPr>
          <w:rFonts w:hint="eastAsia"/>
        </w:rPr>
        <w:t xml:space="preserve">＿＿＿＿＿＿＿＿＿＿＿＿（填写具体职责，如采购、进口、市场开发等）。</w:t>
      </w:r>
    </w:p>
    <w:p>
      <w:pPr>
        <w:pStyle w:val="BodyText"/>
      </w:pPr>
      <w:r>
        <w:rPr>
          <w:b/>
          <w:bCs/>
        </w:rPr>
        <w:t xml:space="preserve">6.3</w:t>
      </w:r>
      <w:r>
        <w:t xml:space="preserve">　</w:t>
      </w:r>
      <w:r>
        <w:rPr>
          <w:rFonts w:hint="eastAsia"/>
        </w:rPr>
        <w:t xml:space="preserve">负责与供应商进行寻找、谈判、签署与结算相关采购合同（如由甲方承担该职责）。</w:t>
      </w:r>
    </w:p>
    <w:p>
      <w:pPr>
        <w:pStyle w:val="BodyText"/>
      </w:pPr>
      <w:r>
        <w:rPr>
          <w:b/>
          <w:bCs/>
        </w:rPr>
        <w:t xml:space="preserve">6.4</w:t>
      </w:r>
      <w:r>
        <w:t xml:space="preserve">　</w:t>
      </w:r>
      <w:r>
        <w:rPr>
          <w:rFonts w:hint="eastAsia"/>
        </w:rPr>
        <w:t xml:space="preserve">提供完整的发票与单据，以便财务核算。</w:t>
      </w:r>
    </w:p>
    <w:p>
      <w:pPr>
        <w:pStyle w:val="BodyText"/>
      </w:pPr>
      <w:r>
        <w:rPr>
          <w:b/>
          <w:bCs/>
        </w:rPr>
        <w:t xml:space="preserve">6.5</w:t>
      </w:r>
      <w:r>
        <w:t xml:space="preserve">　</w:t>
      </w:r>
      <w:r>
        <w:rPr>
          <w:rFonts w:hint="eastAsia"/>
        </w:rPr>
        <w:t xml:space="preserve">有权享有第</w:t>
      </w:r>
      <w:r>
        <w:t xml:space="preserve"> 3.3 </w:t>
      </w:r>
      <w:r>
        <w:rPr>
          <w:rFonts w:hint="eastAsia"/>
        </w:rPr>
        <w:t xml:space="preserve">条约定比例的税后利润，并按第</w:t>
      </w:r>
      <w:r>
        <w:t xml:space="preserve"> 3.4 </w:t>
      </w:r>
      <w:r>
        <w:rPr>
          <w:rFonts w:hint="eastAsia"/>
        </w:rPr>
        <w:t xml:space="preserve">条承担相应亏损。</w:t>
      </w:r>
    </w:p>
    <w:p>
      <w:pPr>
        <w:pStyle w:val="BodyText"/>
      </w:pPr>
      <w:r>
        <w:rPr>
          <w:b/>
          <w:bCs/>
        </w:rPr>
        <w:t xml:space="preserve">6.6</w:t>
      </w:r>
      <w:r>
        <w:t xml:space="preserve">　</w:t>
      </w:r>
      <w:r>
        <w:rPr>
          <w:rFonts w:hint="eastAsia"/>
        </w:rPr>
        <w:t xml:space="preserve">遵守越南关于进出口、海关、环境保护及行业准入的法律法规</w:t>
      </w:r>
      <w:r>
        <w:t xml:space="preserve"> </w:t>
      </w:r>
      <w:r>
        <w:rPr>
          <w:rFonts w:hint="eastAsia"/>
        </w:rPr>
        <w:t xml:space="preserve">（涉及受管制商品或活动的，应事先取得相应许可）。</w:t>
      </w:r>
    </w:p>
    <w:bookmarkEnd w:id="17"/>
    <w:bookmarkStart w:id="18" w:name="第七条-乙方的权利与义务"/>
    <w:p>
      <w:pPr>
        <w:pStyle w:val="Heading3"/>
      </w:pPr>
      <w:r>
        <w:rPr>
          <w:rFonts w:hint="eastAsia"/>
        </w:rPr>
        <w:t xml:space="preserve">第七条</w:t>
      </w:r>
      <w:r>
        <w:t xml:space="preserve">　</w:t>
      </w:r>
      <w:r>
        <w:rPr>
          <w:rFonts w:hint="eastAsia"/>
        </w:rPr>
        <w:t xml:space="preserve">乙方的权利与义务</w:t>
      </w:r>
    </w:p>
    <w:p>
      <w:pPr>
        <w:pStyle w:val="FirstParagraph"/>
      </w:pPr>
      <w:r>
        <w:rPr>
          <w:b/>
          <w:bCs/>
        </w:rPr>
        <w:t xml:space="preserve">7.1</w:t>
      </w:r>
      <w:r>
        <w:t xml:space="preserve">　</w:t>
      </w:r>
      <w:r>
        <w:rPr>
          <w:rFonts w:hint="eastAsia"/>
        </w:rPr>
        <w:t xml:space="preserve">按第</w:t>
      </w:r>
      <w:r>
        <w:t xml:space="preserve"> 3.1 </w:t>
      </w:r>
      <w:r>
        <w:rPr>
          <w:rFonts w:hint="eastAsia"/>
        </w:rPr>
        <w:t xml:space="preserve">条约定的内容、金额与时间完成出资。</w:t>
      </w:r>
    </w:p>
    <w:p>
      <w:pPr>
        <w:pStyle w:val="BodyText"/>
      </w:pPr>
      <w:r>
        <w:rPr>
          <w:b/>
          <w:bCs/>
        </w:rPr>
        <w:t xml:space="preserve">7.2</w:t>
      </w:r>
      <w:r>
        <w:t xml:space="preserve">　</w:t>
      </w:r>
      <w:r>
        <w:rPr>
          <w:rFonts w:hint="eastAsia"/>
        </w:rPr>
        <w:t xml:space="preserve">负责</w:t>
      </w:r>
      <w:r>
        <w:t xml:space="preserve"> </w:t>
      </w:r>
      <w:r>
        <w:rPr>
          <w:rFonts w:hint="eastAsia"/>
        </w:rPr>
        <w:t xml:space="preserve">＿＿＿＿＿＿＿＿＿＿＿＿（填写具体职责，如生产管理、销售等）。</w:t>
      </w:r>
    </w:p>
    <w:p>
      <w:pPr>
        <w:pStyle w:val="BodyText"/>
      </w:pPr>
      <w:r>
        <w:rPr>
          <w:b/>
          <w:bCs/>
        </w:rPr>
        <w:t xml:space="preserve">7.3</w:t>
      </w:r>
      <w:r>
        <w:t xml:space="preserve">　</w:t>
      </w:r>
      <w:r>
        <w:rPr>
          <w:rFonts w:hint="eastAsia"/>
        </w:rPr>
        <w:t xml:space="preserve">确保产品质量符合现行法律标准与双方约定的技术规格。</w:t>
      </w:r>
    </w:p>
    <w:p>
      <w:pPr>
        <w:pStyle w:val="BodyText"/>
      </w:pPr>
      <w:r>
        <w:rPr>
          <w:b/>
          <w:bCs/>
        </w:rPr>
        <w:t xml:space="preserve">7.4</w:t>
      </w:r>
      <w:r>
        <w:t xml:space="preserve">　</w:t>
      </w:r>
      <w:r>
        <w:rPr>
          <w:rFonts w:hint="eastAsia"/>
        </w:rPr>
        <w:t xml:space="preserve">严格遵守环境保护法律法规及其他相关规定。</w:t>
      </w:r>
    </w:p>
    <w:p>
      <w:pPr>
        <w:pStyle w:val="BodyText"/>
      </w:pPr>
      <w:r>
        <w:rPr>
          <w:b/>
          <w:bCs/>
        </w:rPr>
        <w:t xml:space="preserve">7.5</w:t>
      </w:r>
      <w:r>
        <w:t xml:space="preserve">　</w:t>
      </w:r>
      <w:r>
        <w:rPr>
          <w:rFonts w:hint="eastAsia"/>
        </w:rPr>
        <w:t xml:space="preserve">按越南财务会计法律规定，对经营过程中的收支进行全面核算。</w:t>
      </w:r>
    </w:p>
    <w:p>
      <w:pPr>
        <w:pStyle w:val="BodyText"/>
      </w:pPr>
      <w:r>
        <w:rPr>
          <w:b/>
          <w:bCs/>
        </w:rPr>
        <w:t xml:space="preserve">7.6</w:t>
      </w:r>
      <w:r>
        <w:t xml:space="preserve">　</w:t>
      </w:r>
      <w:r>
        <w:rPr>
          <w:rFonts w:hint="eastAsia"/>
        </w:rPr>
        <w:t xml:space="preserve">如实申报并足额缴纳依第</w:t>
      </w:r>
      <w:r>
        <w:t xml:space="preserve"> 4.3 </w:t>
      </w:r>
      <w:r>
        <w:rPr>
          <w:rFonts w:hint="eastAsia"/>
        </w:rPr>
        <w:t xml:space="preserve">条由其承担的税款及其他对国家的义务，</w:t>
      </w:r>
      <w:r>
        <w:t xml:space="preserve"> </w:t>
      </w:r>
      <w:r>
        <w:rPr>
          <w:rFonts w:hint="eastAsia"/>
        </w:rPr>
        <w:t xml:space="preserve">并与项目所在地的主管部门、地方政府及税务机关保持联系。</w:t>
      </w:r>
    </w:p>
    <w:p>
      <w:pPr>
        <w:pStyle w:val="BodyText"/>
      </w:pPr>
      <w:r>
        <w:rPr>
          <w:b/>
          <w:bCs/>
        </w:rPr>
        <w:t xml:space="preserve">7.7</w:t>
      </w:r>
      <w:r>
        <w:t xml:space="preserve">　</w:t>
      </w:r>
      <w:r>
        <w:rPr>
          <w:rFonts w:hint="eastAsia"/>
        </w:rPr>
        <w:t xml:space="preserve">有权享有第</w:t>
      </w:r>
      <w:r>
        <w:t xml:space="preserve"> 3.3 </w:t>
      </w:r>
      <w:r>
        <w:rPr>
          <w:rFonts w:hint="eastAsia"/>
        </w:rPr>
        <w:t xml:space="preserve">条约定比例的税后利润，并按第</w:t>
      </w:r>
      <w:r>
        <w:t xml:space="preserve"> 3.4 </w:t>
      </w:r>
      <w:r>
        <w:rPr>
          <w:rFonts w:hint="eastAsia"/>
        </w:rPr>
        <w:t xml:space="preserve">条承担相应亏损。</w:t>
      </w:r>
    </w:p>
    <w:p>
      <w:pPr>
        <w:pStyle w:val="BodyText"/>
      </w:pPr>
      <w:r>
        <w:rPr>
          <w:b/>
          <w:bCs/>
        </w:rPr>
        <w:t xml:space="preserve">7.8</w:t>
      </w:r>
      <w:r>
        <w:t xml:space="preserve">　</w:t>
      </w:r>
      <w:r>
        <w:rPr>
          <w:rFonts w:hint="eastAsia"/>
        </w:rPr>
        <w:t xml:space="preserve">负责项目内人员的招聘、管理与调配，制定工资与福利方案，</w:t>
      </w:r>
      <w:r>
        <w:t xml:space="preserve"> </w:t>
      </w:r>
      <w:r>
        <w:rPr>
          <w:rFonts w:hint="eastAsia"/>
        </w:rPr>
        <w:t xml:space="preserve">并遵守《劳动法典》（第</w:t>
      </w:r>
      <w:r>
        <w:t xml:space="preserve"> 45/2019/QH14 </w:t>
      </w:r>
      <w:r>
        <w:rPr>
          <w:rFonts w:hint="eastAsia"/>
        </w:rPr>
        <w:t xml:space="preserve">号）及社会保险相关规定。</w:t>
      </w:r>
    </w:p>
    <w:bookmarkEnd w:id="18"/>
    <w:bookmarkStart w:id="19" w:name="第八条-保密与知识产权"/>
    <w:p>
      <w:pPr>
        <w:pStyle w:val="Heading3"/>
      </w:pPr>
      <w:r>
        <w:rPr>
          <w:rFonts w:hint="eastAsia"/>
        </w:rPr>
        <w:t xml:space="preserve">第八条</w:t>
      </w:r>
      <w:r>
        <w:t xml:space="preserve">　</w:t>
      </w:r>
      <w:r>
        <w:rPr>
          <w:rFonts w:hint="eastAsia"/>
        </w:rPr>
        <w:t xml:space="preserve">保密与知识产权</w:t>
      </w:r>
    </w:p>
    <w:p>
      <w:pPr>
        <w:pStyle w:val="FirstParagraph"/>
      </w:pPr>
      <w:r>
        <w:rPr>
          <w:b/>
          <w:bCs/>
        </w:rPr>
        <w:t xml:space="preserve">8.1</w:t>
      </w:r>
      <w:r>
        <w:t xml:space="preserve">　</w:t>
      </w:r>
      <w:r>
        <w:rPr>
          <w:rFonts w:hint="eastAsia"/>
        </w:rPr>
        <w:t xml:space="preserve">双方对因履行本合同而知悉的对方商业、技术、客户及其他非公开信息负有保密义务；</w:t>
      </w:r>
      <w:r>
        <w:t xml:space="preserve"> </w:t>
      </w:r>
      <w:r>
        <w:rPr>
          <w:rFonts w:hint="eastAsia"/>
        </w:rPr>
        <w:t xml:space="preserve">该义务在本合同终止后继续有效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年。</w:t>
      </w:r>
    </w:p>
    <w:p>
      <w:pPr>
        <w:pStyle w:val="BodyText"/>
      </w:pPr>
      <w:r>
        <w:rPr>
          <w:b/>
          <w:bCs/>
        </w:rPr>
        <w:t xml:space="preserve">8.2</w:t>
      </w:r>
      <w:r>
        <w:t xml:space="preserve">　</w:t>
      </w:r>
      <w:r>
        <w:rPr>
          <w:rFonts w:hint="eastAsia"/>
        </w:rPr>
        <w:t xml:space="preserve">合作期间形成的知识产权归属：＿＿＿＿＿＿＿＿＿＿＿＿（由双方明确约定）。</w:t>
      </w:r>
      <w:r>
        <w:t xml:space="preserve"> </w:t>
      </w:r>
      <w:r>
        <w:rPr>
          <w:rFonts w:hint="eastAsia"/>
        </w:rPr>
        <w:t xml:space="preserve">各方投入的既有知识产权，其所有权不因本合作而转移。</w:t>
      </w:r>
    </w:p>
    <w:bookmarkEnd w:id="19"/>
    <w:bookmarkStart w:id="20" w:name="第九条-违约责任与违约金"/>
    <w:p>
      <w:pPr>
        <w:pStyle w:val="Heading3"/>
      </w:pPr>
      <w:r>
        <w:rPr>
          <w:rFonts w:hint="eastAsia"/>
        </w:rPr>
        <w:t xml:space="preserve">第九条</w:t>
      </w:r>
      <w:r>
        <w:t xml:space="preserve">　</w:t>
      </w:r>
      <w:r>
        <w:rPr>
          <w:rFonts w:hint="eastAsia"/>
        </w:rPr>
        <w:t xml:space="preserve">违约责任与违约金</w:t>
      </w:r>
    </w:p>
    <w:p>
      <w:pPr>
        <w:pStyle w:val="FirstParagraph"/>
      </w:pPr>
      <w:r>
        <w:rPr>
          <w:b/>
          <w:bCs/>
        </w:rPr>
        <w:t xml:space="preserve">9.1</w:t>
      </w:r>
      <w:r>
        <w:t xml:space="preserve">　</w:t>
      </w:r>
      <w:r>
        <w:rPr>
          <w:rFonts w:hint="eastAsia"/>
        </w:rPr>
        <w:t xml:space="preserve">一方违反本合同给对方造成损失的（不可抗力除外），应赔偿由此造成的全部损失。</w:t>
      </w:r>
    </w:p>
    <w:p>
      <w:pPr>
        <w:pStyle w:val="BodyText"/>
      </w:pPr>
      <w:r>
        <w:rPr>
          <w:b/>
          <w:bCs/>
        </w:rPr>
        <w:t xml:space="preserve">9.2</w:t>
      </w:r>
      <w:r>
        <w:t xml:space="preserve">　</w:t>
      </w:r>
      <w:r>
        <w:rPr>
          <w:rFonts w:hint="eastAsia"/>
        </w:rPr>
        <w:t xml:space="preserve">违约金：违约方按</w:t>
      </w:r>
      <w:r>
        <w:rPr>
          <w:rFonts w:hint="eastAsia"/>
          <w:b/>
          <w:bCs/>
        </w:rPr>
        <w:t xml:space="preserve">被违反的合同义务价值</w:t>
      </w:r>
      <w:r>
        <w:rPr>
          <w:rFonts w:hint="eastAsia"/>
        </w:rPr>
        <w:t xml:space="preserve">的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% </w:t>
      </w:r>
      <w:r>
        <w:rPr>
          <w:rFonts w:hint="eastAsia"/>
        </w:rPr>
        <w:t xml:space="preserve">向守约方支付违约金。</w:t>
      </w:r>
    </w:p>
    <w:p>
      <w:pPr>
        <w:pStyle w:val="BlockText"/>
      </w:pPr>
      <w:r>
        <w:rPr>
          <w:rFonts w:hint="eastAsia"/>
          <w:b/>
          <w:bCs/>
        </w:rPr>
        <w:t xml:space="preserve">《商法》第</w:t>
      </w:r>
      <w:r>
        <w:rPr>
          <w:b/>
          <w:bCs/>
        </w:rPr>
        <w:t xml:space="preserve"> 301 </w:t>
      </w:r>
      <w:r>
        <w:rPr>
          <w:rFonts w:hint="eastAsia"/>
          <w:b/>
          <w:bCs/>
        </w:rPr>
        <w:t xml:space="preserve">条（第</w:t>
      </w:r>
      <w:r>
        <w:rPr>
          <w:b/>
          <w:bCs/>
        </w:rPr>
        <w:t xml:space="preserve"> 36/2005/QH11 </w:t>
      </w:r>
      <w:r>
        <w:rPr>
          <w:rFonts w:hint="eastAsia"/>
          <w:b/>
          <w:bCs/>
        </w:rPr>
        <w:t xml:space="preserve">号）</w:t>
      </w:r>
      <w:r>
        <w:rPr>
          <w:rFonts w:hint="eastAsia"/>
        </w:rPr>
        <w:t xml:space="preserve">：违约金或多项违约的违约金总额</w:t>
      </w:r>
      <w:r>
        <w:t xml:space="preserve"> </w:t>
      </w:r>
      <w:r>
        <w:rPr>
          <w:rFonts w:hint="eastAsia"/>
        </w:rPr>
        <w:t xml:space="preserve">由双方约定，</w:t>
      </w:r>
      <w:r>
        <w:rPr>
          <w:rFonts w:hint="eastAsia"/>
          <w:b/>
          <w:bCs/>
        </w:rPr>
        <w:t xml:space="preserve">但不得超过被违反的合同义务价值的</w:t>
      </w:r>
      <w:r>
        <w:rPr>
          <w:b/>
          <w:bCs/>
        </w:rPr>
        <w:t xml:space="preserve"> 8%</w:t>
      </w:r>
      <w:r>
        <w:rPr>
          <w:rFonts w:hint="eastAsia"/>
        </w:rPr>
        <w:t xml:space="preserve">（该法第</w:t>
      </w:r>
      <w:r>
        <w:t xml:space="preserve"> 266 </w:t>
      </w:r>
      <w:r>
        <w:rPr>
          <w:rFonts w:hint="eastAsia"/>
        </w:rPr>
        <w:t xml:space="preserve">条情形除外）。</w:t>
      </w:r>
    </w:p>
    <w:p>
      <w:pPr>
        <w:pStyle w:val="BlockText"/>
      </w:pPr>
      <w:r>
        <w:rPr>
          <w:rFonts w:hint="eastAsia"/>
          <w:b/>
          <w:bCs/>
        </w:rPr>
        <w:t xml:space="preserve">原版模板此处有两处错误，均已更正</w:t>
      </w:r>
      <w:r>
        <w:rPr>
          <w:rFonts w:hint="eastAsia"/>
        </w:rPr>
        <w:t xml:space="preserve">：</w:t>
      </w:r>
      <w:r>
        <w:t xml:space="preserve"> </w:t>
      </w:r>
      <w:r>
        <w:t xml:space="preserve">① </w:t>
      </w:r>
      <w:r>
        <w:rPr>
          <w:rFonts w:hint="eastAsia"/>
        </w:rPr>
        <w:t xml:space="preserve">约定”按</w:t>
      </w:r>
      <w:r>
        <w:rPr>
          <w:rFonts w:hint="eastAsia"/>
          <w:b/>
          <w:bCs/>
        </w:rPr>
        <w:t xml:space="preserve">合同总金额的</w:t>
      </w:r>
      <w:r>
        <w:rPr>
          <w:b/>
          <w:bCs/>
        </w:rPr>
        <w:t xml:space="preserve"> 10%</w:t>
      </w:r>
      <w:r>
        <w:rPr>
          <w:rFonts w:hint="eastAsia"/>
        </w:rPr>
        <w:t xml:space="preserve">支付违约金”——</w:t>
      </w:r>
      <w:r>
        <w:rPr>
          <w:b/>
          <w:bCs/>
        </w:rPr>
        <w:t xml:space="preserve">10% </w:t>
      </w:r>
      <w:r>
        <w:rPr>
          <w:rFonts w:hint="eastAsia"/>
          <w:b/>
          <w:bCs/>
        </w:rPr>
        <w:t xml:space="preserve">超过</w:t>
      </w:r>
      <w:r>
        <w:rPr>
          <w:b/>
          <w:bCs/>
        </w:rPr>
        <w:t xml:space="preserve"> 8% </w:t>
      </w:r>
      <w:r>
        <w:rPr>
          <w:rFonts w:hint="eastAsia"/>
          <w:b/>
          <w:bCs/>
        </w:rPr>
        <w:t xml:space="preserve">的法定上限</w:t>
      </w:r>
      <w:r>
        <w:rPr>
          <w:rFonts w:hint="eastAsia"/>
        </w:rPr>
        <w:t xml:space="preserve">，超出部分无效；</w:t>
      </w:r>
      <w:r>
        <w:t xml:space="preserve"> </w:t>
      </w:r>
      <w:r>
        <w:t xml:space="preserve">② </w:t>
      </w:r>
      <w:r>
        <w:rPr>
          <w:rFonts w:hint="eastAsia"/>
        </w:rPr>
        <w:t xml:space="preserve">计算基数用的是”合同总金额”，而法律规定的基数是”</w:t>
      </w:r>
      <w:r>
        <w:rPr>
          <w:rFonts w:hint="eastAsia"/>
          <w:b/>
          <w:bCs/>
        </w:rPr>
        <w:t xml:space="preserve">被违反的那部分义务的价值</w:t>
      </w:r>
      <w:r>
        <w:t xml:space="preserve">”。</w:t>
      </w:r>
    </w:p>
    <w:p>
      <w:pPr>
        <w:pStyle w:val="BlockText"/>
      </w:pPr>
      <w:r>
        <w:rPr>
          <w:rFonts w:hint="eastAsia"/>
        </w:rPr>
        <w:t xml:space="preserve">实务中仲裁庭会直接按</w:t>
      </w:r>
      <w:r>
        <w:t xml:space="preserve"> 8% </w:t>
      </w:r>
      <w:r>
        <w:rPr>
          <w:rFonts w:hint="eastAsia"/>
        </w:rPr>
        <w:t xml:space="preserve">上限裁断。违约金与损害赔偿是两项不同责任，上限只约束前者。</w:t>
      </w:r>
    </w:p>
    <w:p>
      <w:pPr>
        <w:pStyle w:val="FirstParagraph"/>
      </w:pPr>
      <w:r>
        <w:rPr>
          <w:b/>
          <w:bCs/>
        </w:rPr>
        <w:t xml:space="preserve">9.3</w:t>
      </w:r>
      <w:r>
        <w:t xml:space="preserve">　</w:t>
      </w:r>
      <w:r>
        <w:rPr>
          <w:rFonts w:hint="eastAsia"/>
        </w:rPr>
        <w:t xml:space="preserve">履行过程中遇到困难或障碍的一方，应自发生之日起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日内通知对方。</w:t>
      </w:r>
    </w:p>
    <w:p>
      <w:pPr>
        <w:pStyle w:val="BodyText"/>
      </w:pPr>
      <w:r>
        <w:rPr>
          <w:b/>
          <w:bCs/>
        </w:rPr>
        <w:t xml:space="preserve">9.4　</w:t>
      </w:r>
      <w:r>
        <w:rPr>
          <w:rFonts w:hint="eastAsia"/>
          <w:b/>
          <w:bCs/>
        </w:rPr>
        <w:t xml:space="preserve">不可抗力</w:t>
      </w:r>
      <w:r>
        <w:rPr>
          <w:rFonts w:hint="eastAsia"/>
        </w:rPr>
        <w:t xml:space="preserve">：因不可抗力致合同无法履行的，双方不承担违约责任，</w:t>
      </w:r>
      <w:r>
        <w:t xml:space="preserve"> </w:t>
      </w:r>
      <w:r>
        <w:rPr>
          <w:rFonts w:hint="eastAsia"/>
        </w:rPr>
        <w:t xml:space="preserve">但应及时通知对方并提供证明；不可抗力持续超过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天的，任何一方可提出终止本合同。</w:t>
      </w:r>
    </w:p>
    <w:bookmarkEnd w:id="20"/>
    <w:bookmarkStart w:id="21" w:name="第十条-合同的修改转让与终止"/>
    <w:p>
      <w:pPr>
        <w:pStyle w:val="Heading3"/>
      </w:pPr>
      <w:r>
        <w:rPr>
          <w:rFonts w:hint="eastAsia"/>
        </w:rPr>
        <w:t xml:space="preserve">第十条</w:t>
      </w:r>
      <w:r>
        <w:t xml:space="preserve">　</w:t>
      </w:r>
      <w:r>
        <w:rPr>
          <w:rFonts w:hint="eastAsia"/>
        </w:rPr>
        <w:t xml:space="preserve">合同的修改、转让与终止</w:t>
      </w:r>
    </w:p>
    <w:p>
      <w:pPr>
        <w:pStyle w:val="FirstParagraph"/>
      </w:pPr>
      <w:r>
        <w:rPr>
          <w:b/>
          <w:bCs/>
        </w:rPr>
        <w:t xml:space="preserve">10.1</w:t>
      </w:r>
      <w:r>
        <w:t xml:space="preserve">　</w:t>
      </w:r>
      <w:r>
        <w:rPr>
          <w:rFonts w:hint="eastAsia"/>
        </w:rPr>
        <w:t xml:space="preserve">本合同的任何修改与补充均须以书面形式作出并经双方签字确认；</w:t>
      </w:r>
      <w:r>
        <w:t xml:space="preserve"> </w:t>
      </w:r>
      <w:r>
        <w:rPr>
          <w:rFonts w:hint="eastAsia"/>
        </w:rPr>
        <w:t xml:space="preserve">所有附件均为本合同不可分割的组成部分。</w:t>
      </w:r>
    </w:p>
    <w:p>
      <w:pPr>
        <w:pStyle w:val="BodyText"/>
      </w:pPr>
      <w:r>
        <w:rPr>
          <w:b/>
          <w:bCs/>
        </w:rPr>
        <w:t xml:space="preserve">10.2</w:t>
      </w:r>
      <w:r>
        <w:t xml:space="preserve">　</w:t>
      </w:r>
      <w:r>
        <w:rPr>
          <w:rFonts w:hint="eastAsia"/>
        </w:rPr>
        <w:t xml:space="preserve">任何一方不得未经对方书面同意转让本合同项下的权利义务。</w:t>
      </w:r>
      <w:r>
        <w:t xml:space="preserve"> </w:t>
      </w:r>
      <w:r>
        <w:rPr>
          <w:rFonts w:hint="eastAsia"/>
        </w:rPr>
        <w:t xml:space="preserve">涉及外国投资者的，转让还应办理投资注册证书的变更手续。</w:t>
      </w:r>
    </w:p>
    <w:p>
      <w:pPr>
        <w:pStyle w:val="BodyText"/>
      </w:pPr>
      <w:r>
        <w:rPr>
          <w:b/>
          <w:bCs/>
        </w:rPr>
        <w:t xml:space="preserve">10.3</w:t>
      </w:r>
      <w:r>
        <w:t xml:space="preserve">　</w:t>
      </w:r>
      <w:r>
        <w:rPr>
          <w:rFonts w:hint="eastAsia"/>
        </w:rPr>
        <w:t xml:space="preserve">本合同于第二条约定期限届满时终止，或在符合法律规定及本合同约定的其他情形下终止。</w:t>
      </w:r>
    </w:p>
    <w:p>
      <w:pPr>
        <w:pStyle w:val="BodyText"/>
      </w:pPr>
      <w:r>
        <w:rPr>
          <w:b/>
          <w:bCs/>
        </w:rPr>
        <w:t xml:space="preserve">10.4　</w:t>
      </w:r>
      <w:r>
        <w:rPr>
          <w:rFonts w:hint="eastAsia"/>
          <w:b/>
          <w:bCs/>
        </w:rPr>
        <w:t xml:space="preserve">清算</w:t>
      </w:r>
      <w:r>
        <w:rPr>
          <w:rFonts w:hint="eastAsia"/>
        </w:rPr>
        <w:t xml:space="preserve">：合同终止时，双方签署合同清算（终止）协议，</w:t>
      </w:r>
      <w:r>
        <w:t xml:space="preserve"> </w:t>
      </w:r>
      <w:r>
        <w:rPr>
          <w:rFonts w:hint="eastAsia"/>
        </w:rPr>
        <w:t xml:space="preserve">对资产、债权债务、未分配利润或未弥补亏损进行清算；</w:t>
      </w:r>
      <w:r>
        <w:t xml:space="preserve"> </w:t>
      </w:r>
      <w:r>
        <w:rPr>
          <w:rFonts w:hint="eastAsia"/>
        </w:rPr>
        <w:t xml:space="preserve">以使用权出资的厂房、仓库、机器与生产线设备等归还其所有权人。</w:t>
      </w:r>
    </w:p>
    <w:p>
      <w:pPr>
        <w:pStyle w:val="BodyText"/>
      </w:pPr>
      <w:r>
        <w:rPr>
          <w:b/>
          <w:bCs/>
        </w:rPr>
        <w:t xml:space="preserve">10.5</w:t>
      </w:r>
      <w:r>
        <w:t xml:space="preserve">　</w:t>
      </w:r>
      <w:r>
        <w:rPr>
          <w:rFonts w:hint="eastAsia"/>
        </w:rPr>
        <w:t xml:space="preserve">涉及外国投资者的，合同终止后应依法办理投资项目终止手续。</w:t>
      </w:r>
    </w:p>
    <w:bookmarkEnd w:id="21"/>
    <w:bookmarkStart w:id="22" w:name="第十一条-争议解决与适用法律"/>
    <w:p>
      <w:pPr>
        <w:pStyle w:val="Heading3"/>
      </w:pPr>
      <w:r>
        <w:rPr>
          <w:rFonts w:hint="eastAsia"/>
        </w:rPr>
        <w:t xml:space="preserve">第十一条</w:t>
      </w:r>
      <w:r>
        <w:t xml:space="preserve">　</w:t>
      </w:r>
      <w:r>
        <w:rPr>
          <w:rFonts w:hint="eastAsia"/>
        </w:rPr>
        <w:t xml:space="preserve">争议解决与适用法律</w:t>
      </w:r>
    </w:p>
    <w:p>
      <w:pPr>
        <w:pStyle w:val="FirstParagraph"/>
      </w:pPr>
      <w:r>
        <w:rPr>
          <w:b/>
          <w:bCs/>
        </w:rPr>
        <w:t xml:space="preserve">11.1</w:t>
      </w:r>
      <w:r>
        <w:t xml:space="preserve">　</w:t>
      </w:r>
      <w:r>
        <w:rPr>
          <w:rFonts w:hint="eastAsia"/>
        </w:rPr>
        <w:t xml:space="preserve">本合同的解释与适用受</w:t>
      </w:r>
      <w:r>
        <w:rPr>
          <w:rFonts w:hint="eastAsia"/>
          <w:b/>
          <w:bCs/>
        </w:rPr>
        <w:t xml:space="preserve">越南社会主义共和国法律</w:t>
      </w:r>
      <w:r>
        <w:rPr>
          <w:rFonts w:hint="eastAsia"/>
        </w:rPr>
        <w:t xml:space="preserve">管辖。</w:t>
      </w:r>
    </w:p>
    <w:p>
      <w:pPr>
        <w:pStyle w:val="BodyText"/>
      </w:pPr>
      <w:r>
        <w:rPr>
          <w:b/>
          <w:bCs/>
        </w:rPr>
        <w:t xml:space="preserve">11.2</w:t>
      </w:r>
      <w:r>
        <w:t xml:space="preserve">　</w:t>
      </w:r>
      <w:r>
        <w:rPr>
          <w:rFonts w:hint="eastAsia"/>
        </w:rPr>
        <w:t xml:space="preserve">履行中产生的争议，双方应首先通过协商与调解解决。</w:t>
      </w:r>
    </w:p>
    <w:p>
      <w:pPr>
        <w:pStyle w:val="BodyText"/>
      </w:pPr>
      <w:r>
        <w:rPr>
          <w:b/>
          <w:bCs/>
        </w:rPr>
        <w:t xml:space="preserve">11.3</w:t>
      </w:r>
      <w:r>
        <w:t xml:space="preserve">　</w:t>
      </w:r>
      <w:r>
        <w:rPr>
          <w:rFonts w:hint="eastAsia"/>
        </w:rPr>
        <w:t xml:space="preserve">调解不成的，提交</w:t>
      </w:r>
      <w:r>
        <w:rPr>
          <w:rFonts w:hint="eastAsia"/>
          <w:b/>
          <w:bCs/>
        </w:rPr>
        <w:t xml:space="preserve">越南有管辖权的法院</w:t>
      </w:r>
      <w:r>
        <w:rPr>
          <w:rFonts w:hint="eastAsia"/>
        </w:rPr>
        <w:t xml:space="preserve">处理；</w:t>
      </w:r>
      <w:r>
        <w:t xml:space="preserve"> </w:t>
      </w:r>
      <w:r>
        <w:rPr>
          <w:rFonts w:hint="eastAsia"/>
        </w:rPr>
        <w:t xml:space="preserve">双方亦可另行书面约定提交越南的商事仲裁机构解决。</w:t>
      </w:r>
    </w:p>
    <w:bookmarkEnd w:id="22"/>
    <w:bookmarkStart w:id="23" w:name="第十二条-合同的效力"/>
    <w:p>
      <w:pPr>
        <w:pStyle w:val="Heading3"/>
      </w:pPr>
      <w:r>
        <w:rPr>
          <w:rFonts w:hint="eastAsia"/>
        </w:rPr>
        <w:t xml:space="preserve">第十二条</w:t>
      </w:r>
      <w:r>
        <w:t xml:space="preserve">　</w:t>
      </w:r>
      <w:r>
        <w:rPr>
          <w:rFonts w:hint="eastAsia"/>
        </w:rPr>
        <w:t xml:space="preserve">合同的效力</w:t>
      </w:r>
    </w:p>
    <w:p>
      <w:pPr>
        <w:pStyle w:val="FirstParagraph"/>
      </w:pPr>
      <w:r>
        <w:rPr>
          <w:b/>
          <w:bCs/>
        </w:rPr>
        <w:t xml:space="preserve">12.1</w:t>
      </w:r>
      <w:r>
        <w:t xml:space="preserve">　</w:t>
      </w:r>
      <w:r>
        <w:rPr>
          <w:rFonts w:hint="eastAsia"/>
        </w:rPr>
        <w:t xml:space="preserve">本合同共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页，内容不可分割。</w:t>
      </w:r>
    </w:p>
    <w:p>
      <w:pPr>
        <w:pStyle w:val="BodyText"/>
      </w:pPr>
      <w:r>
        <w:rPr>
          <w:b/>
          <w:bCs/>
        </w:rPr>
        <w:t xml:space="preserve">12.2</w:t>
      </w:r>
      <w:r>
        <w:t xml:space="preserve">　</w:t>
      </w:r>
      <w:r>
        <w:rPr>
          <w:rFonts w:hint="eastAsia"/>
        </w:rPr>
        <w:t xml:space="preserve">本合同以</w:t>
      </w:r>
      <w:r>
        <w:rPr>
          <w:rFonts w:hint="eastAsia"/>
          <w:b/>
          <w:bCs/>
        </w:rPr>
        <w:t xml:space="preserve">越南语与中文双语</w:t>
      </w:r>
      <w:r>
        <w:rPr>
          <w:rFonts w:hint="eastAsia"/>
        </w:rPr>
        <w:t xml:space="preserve">制成，具有同等法律效力；</w:t>
      </w:r>
      <w:r>
        <w:t xml:space="preserve"> </w:t>
      </w:r>
      <w:r>
        <w:rPr>
          <w:rFonts w:hint="eastAsia"/>
        </w:rPr>
        <w:t xml:space="preserve">两种文本内容如有差异，</w:t>
      </w:r>
      <w:r>
        <w:rPr>
          <w:rFonts w:hint="eastAsia"/>
          <w:b/>
          <w:bCs/>
        </w:rPr>
        <w:t xml:space="preserve">在越南境内以越南语版本为准</w:t>
      </w:r>
      <w:r>
        <w:t xml:space="preserve">。</w:t>
      </w:r>
    </w:p>
    <w:p>
      <w:pPr>
        <w:pStyle w:val="BlockText"/>
      </w:pPr>
      <w:r>
        <w:rPr>
          <w:rFonts w:hint="eastAsia"/>
        </w:rPr>
        <w:t xml:space="preserve">原版模板第</w:t>
      </w:r>
      <w:r>
        <w:t xml:space="preserve"> 9.2 </w:t>
      </w:r>
      <w:r>
        <w:rPr>
          <w:rFonts w:hint="eastAsia"/>
        </w:rPr>
        <w:t xml:space="preserve">条写”以越南语书写”，未设双语条款。</w:t>
      </w:r>
      <w:r>
        <w:t xml:space="preserve"> </w:t>
      </w:r>
      <w:r>
        <w:rPr>
          <w:rFonts w:hint="eastAsia"/>
        </w:rPr>
        <w:t xml:space="preserve">供中文使用者签署的合同应明确双语效力与优先关系。</w:t>
      </w:r>
    </w:p>
    <w:p>
      <w:pPr>
        <w:pStyle w:val="FirstParagraph"/>
      </w:pPr>
      <w:r>
        <w:rPr>
          <w:b/>
          <w:bCs/>
        </w:rPr>
        <w:t xml:space="preserve">12.3</w:t>
      </w:r>
      <w:r>
        <w:t xml:space="preserve">　</w:t>
      </w:r>
      <w:r>
        <w:rPr>
          <w:rFonts w:hint="eastAsia"/>
        </w:rPr>
        <w:t xml:space="preserve">本合同正本共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份，双方各持</w:t>
      </w:r>
      <w:r>
        <w:t xml:space="preserve"> </w:t>
      </w:r>
      <w:r>
        <w:rPr>
          <w:rFonts w:hint="eastAsia"/>
        </w:rPr>
        <w:t xml:space="preserve">＿＿＿</w:t>
      </w:r>
      <w:r>
        <w:t xml:space="preserve"> </w:t>
      </w:r>
      <w:r>
        <w:rPr>
          <w:rFonts w:hint="eastAsia"/>
        </w:rPr>
        <w:t xml:space="preserve">份，具有同等法律效力。</w:t>
      </w:r>
    </w:p>
    <w:p>
      <w:pPr>
        <w:pStyle w:val="BodyText"/>
      </w:pPr>
      <w:r>
        <w:rPr>
          <w:b/>
          <w:bCs/>
        </w:rPr>
        <w:t xml:space="preserve">12.4</w:t>
      </w:r>
      <w:r>
        <w:t xml:space="preserve">　</w:t>
      </w:r>
      <w:r>
        <w:rPr>
          <w:rFonts w:hint="eastAsia"/>
        </w:rPr>
        <w:t xml:space="preserve">本合同自双方签署之日起生效；</w:t>
      </w:r>
      <w:r>
        <w:t xml:space="preserve"> </w:t>
      </w:r>
      <w:r>
        <w:rPr>
          <w:rFonts w:hint="eastAsia"/>
        </w:rPr>
        <w:t xml:space="preserve">一方或双方为外国投资者的，</w:t>
      </w:r>
      <w:r>
        <w:rPr>
          <w:rFonts w:hint="eastAsia"/>
          <w:b/>
          <w:bCs/>
        </w:rPr>
        <w:t xml:space="preserve">经营活动应在取得投资注册证书后开展</w:t>
      </w:r>
      <w:r>
        <w:t xml:space="preserve">。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甲方代表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乙方代表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（签字、姓名并盖章）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（签字、姓名并盖章）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＿＿＿＿＿＿＿＿＿＿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3"/>
    <w:bookmarkEnd w:id="24"/>
    <w:bookmarkEnd w:id="25"/>
    <w:bookmarkStart w:id="26" w:name="附录本模板引用的法律依据"/>
    <w:p>
      <w:pPr>
        <w:pStyle w:val="Heading1"/>
      </w:pPr>
      <w:r>
        <w:rPr>
          <w:rFonts w:hint="eastAsia"/>
        </w:rPr>
        <w:t xml:space="preserve">附录：本模板引用的法律依据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模板条款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法律依据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核心内容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卷首提示、第</w:t>
            </w:r>
            <w:r>
              <w:t xml:space="preserve"> 12.4 </w:t>
            </w:r>
            <w:r>
              <w:rPr>
                <w:rFonts w:hint="eastAsia"/>
              </w:rPr>
              <w:t xml:space="preserve">条</w:t>
            </w:r>
            <w:r>
              <w:t xml:space="preserve"> IRC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《投资法》第</w:t>
            </w:r>
            <w:r>
              <w:t xml:space="preserve"> </w:t>
            </w:r>
            <w:r>
              <w:rPr>
                <w:b/>
                <w:bCs/>
              </w:rPr>
              <w:t xml:space="preserve">61/2020/QH14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27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国内投资者之间的</w:t>
            </w:r>
            <w:r>
              <w:t xml:space="preserve"> BCC </w:t>
            </w:r>
            <w:r>
              <w:rPr>
                <w:rFonts w:hint="eastAsia"/>
              </w:rPr>
              <w:t xml:space="preserve">不需</w:t>
            </w:r>
            <w:r>
              <w:t xml:space="preserve"> </w:t>
            </w:r>
            <w:r>
              <w:rPr>
                <w:rFonts w:hint="eastAsia"/>
              </w:rPr>
              <w:t xml:space="preserve">IRC；有外国投资者参与的</w:t>
            </w:r>
            <w:r>
              <w:rPr>
                <w:rFonts w:hint="eastAsia"/>
                <w:b/>
                <w:bCs/>
              </w:rPr>
              <w:t xml:space="preserve">必须</w:t>
            </w:r>
            <w:r>
              <w:rPr>
                <w:rFonts w:hint="eastAsia"/>
              </w:rPr>
              <w:t xml:space="preserve">依第</w:t>
            </w:r>
            <w:r>
              <w:t xml:space="preserve"> 38 </w:t>
            </w:r>
            <w:r>
              <w:rPr>
                <w:rFonts w:hint="eastAsia"/>
              </w:rPr>
              <w:t xml:space="preserve">条办理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第一条</w:t>
            </w:r>
            <w:r>
              <w:t xml:space="preserve"> </w:t>
            </w:r>
            <w:r>
              <w:rPr>
                <w:rFonts w:hint="eastAsia"/>
              </w:rPr>
              <w:t xml:space="preserve">合同结构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28 </w:t>
            </w:r>
            <w:r>
              <w:rPr>
                <w:rFonts w:hint="eastAsia"/>
                <w:b/>
                <w:bCs/>
              </w:rPr>
              <w:t xml:space="preserve">条第</w:t>
            </w:r>
            <w:r>
              <w:rPr>
                <w:b/>
                <w:bCs/>
              </w:rPr>
              <w:t xml:space="preserve"> 1 </w:t>
            </w:r>
            <w:r>
              <w:rPr>
                <w:rFonts w:hint="eastAsia"/>
                <w:b/>
                <w:bCs/>
              </w:rPr>
              <w:t xml:space="preserve">款</w:t>
            </w:r>
          </w:p>
        </w:tc>
        <w:tc>
          <w:tcPr/>
          <w:p>
            <w:pPr>
              <w:pStyle w:val="Compact"/>
            </w:pPr>
            <w:r>
              <w:t xml:space="preserve">BCC </w:t>
            </w:r>
            <w:r>
              <w:rPr>
                <w:rFonts w:hint="eastAsia"/>
              </w:rPr>
              <w:t xml:space="preserve">的法定必备内容</w:t>
            </w:r>
          </w:p>
        </w:tc>
      </w:tr>
      <w:tr>
        <w:tc>
          <w:tcPr/>
          <w:p>
            <w:pPr>
              <w:pStyle w:val="Compact"/>
            </w:pPr>
            <w:r>
              <w:t xml:space="preserve">IRC </w:t>
            </w:r>
            <w:r>
              <w:rPr>
                <w:rFonts w:hint="eastAsia"/>
              </w:rPr>
              <w:t xml:space="preserve">签发期限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同法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38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不属须经投资主张批准的项目，自收到有效申请起</w:t>
            </w:r>
            <w:r>
              <w:t xml:space="preserve"> </w:t>
            </w:r>
            <w:r>
              <w:rPr>
                <w:b/>
                <w:bCs/>
              </w:rPr>
              <w:t xml:space="preserve">15 </w:t>
            </w:r>
            <w:r>
              <w:rPr>
                <w:rFonts w:hint="eastAsia"/>
                <w:b/>
                <w:bCs/>
              </w:rPr>
              <w:t xml:space="preserve">日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甲乙方信息栏</w:t>
            </w:r>
            <w:r>
              <w:t xml:space="preserve"> </w:t>
            </w:r>
            <w:r>
              <w:rPr>
                <w:rFonts w:hint="eastAsia"/>
              </w:rPr>
              <w:t xml:space="preserve">签发机关</w:t>
            </w:r>
          </w:p>
        </w:tc>
        <w:tc>
          <w:tcPr/>
          <w:p>
            <w:pPr>
              <w:pStyle w:val="Compact"/>
            </w:pPr>
            <w:r>
              <w:t xml:space="preserve">2025 </w:t>
            </w:r>
            <w:r>
              <w:rPr>
                <w:rFonts w:hint="eastAsia"/>
              </w:rPr>
              <w:t xml:space="preserve">年机构改革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计划投资厅并入</w:t>
            </w:r>
            <w:r>
              <w:rPr>
                <w:rFonts w:hint="eastAsia"/>
                <w:b/>
                <w:bCs/>
              </w:rPr>
              <w:t xml:space="preserve">财政厅</w:t>
            </w:r>
            <w:r>
              <w:rPr>
                <w:rFonts w:hint="eastAsia"/>
              </w:rPr>
              <w:t xml:space="preserve">；企业注册由其</w:t>
            </w:r>
            <w:r>
              <w:rPr>
                <w:rFonts w:hint="eastAsia"/>
                <w:b/>
                <w:bCs/>
              </w:rPr>
              <w:t xml:space="preserve">企业注册与企业财务处</w:t>
            </w:r>
            <w:r>
              <w:rPr>
                <w:rFonts w:hint="eastAsia"/>
              </w:rPr>
              <w:t xml:space="preserve">承担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9.2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违约金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《商法》第</w:t>
            </w:r>
            <w:r>
              <w:t xml:space="preserve"> </w:t>
            </w:r>
            <w:r>
              <w:rPr>
                <w:b/>
                <w:bCs/>
              </w:rPr>
              <w:t xml:space="preserve">36/2005/QH11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  <w:r>
              <w:rPr>
                <w:rFonts w:hint="eastAsia"/>
                <w:b/>
                <w:bCs/>
              </w:rPr>
              <w:t xml:space="preserve">第</w:t>
            </w:r>
            <w:r>
              <w:rPr>
                <w:b/>
                <w:bCs/>
              </w:rPr>
              <w:t xml:space="preserve"> 301 </w:t>
            </w:r>
            <w:r>
              <w:rPr>
                <w:rFonts w:hint="eastAsia"/>
                <w:b/>
                <w:bCs/>
              </w:rPr>
              <w:t xml:space="preserve">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违约金不得超过</w:t>
            </w:r>
            <w:r>
              <w:rPr>
                <w:rFonts w:hint="eastAsia"/>
                <w:b/>
                <w:bCs/>
              </w:rPr>
              <w:t xml:space="preserve">被违反义务价值</w:t>
            </w:r>
            <w:r>
              <w:rPr>
                <w:rFonts w:hint="eastAsia"/>
              </w:rPr>
              <w:t xml:space="preserve">的</w:t>
            </w:r>
            <w:r>
              <w:t xml:space="preserve"> </w:t>
            </w:r>
            <w:r>
              <w:rPr>
                <w:b/>
                <w:bCs/>
              </w:rPr>
              <w:t xml:space="preserve">8%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第</w:t>
            </w:r>
            <w:r>
              <w:t xml:space="preserve"> 7.8 </w:t>
            </w:r>
            <w:r>
              <w:rPr>
                <w:rFonts w:hint="eastAsia"/>
              </w:rPr>
              <w:t xml:space="preserve">条</w:t>
            </w:r>
            <w:r>
              <w:t xml:space="preserve"> </w:t>
            </w:r>
            <w:r>
              <w:rPr>
                <w:rFonts w:hint="eastAsia"/>
              </w:rPr>
              <w:t xml:space="preserve">用工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《劳动法典》第</w:t>
            </w:r>
            <w:r>
              <w:t xml:space="preserve"> </w:t>
            </w:r>
            <w:r>
              <w:rPr>
                <w:b/>
                <w:bCs/>
              </w:rPr>
              <w:t xml:space="preserve">45/2019/QH14</w:t>
            </w:r>
            <w:r>
              <w:t xml:space="preserve"> </w:t>
            </w:r>
            <w:r>
              <w:rPr>
                <w:rFonts w:hint="eastAsia"/>
              </w:rPr>
              <w:t xml:space="preserve">号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招聘、工资与社保须依法办理</w:t>
            </w:r>
          </w:p>
        </w:tc>
      </w:tr>
    </w:tbl>
    <w:p>
      <w:pPr>
        <w:pStyle w:val="BodyText"/>
      </w:pPr>
      <w:r>
        <w:rPr>
          <w:rFonts w:hint="eastAsia"/>
          <w:b/>
          <w:bCs/>
        </w:rPr>
        <w:t xml:space="preserve">法规核验日</w:t>
      </w:r>
      <w:r>
        <w:rPr>
          <w:rFonts w:hint="eastAsia"/>
        </w:rPr>
        <w:t xml:space="preserve">：2026-09-18。</w:t>
      </w:r>
    </w:p>
    <w:p>
      <w:r>
        <w:pict>
          <v:rect style="width:0;height:1.5pt" o:hralign="center" o:hrstd="t" o:hr="t"/>
        </w:pict>
      </w:r>
    </w:p>
    <w:bookmarkEnd w:id="26"/>
    <w:bookmarkStart w:id="27" w:name="使用说明与风险提示"/>
    <w:p>
      <w:pPr>
        <w:pStyle w:val="Heading1"/>
      </w:pPr>
      <w:r>
        <w:rPr>
          <w:rFonts w:hint="eastAsia"/>
        </w:rPr>
        <w:t xml:space="preserve">使用说明与风险提示</w:t>
      </w:r>
    </w:p>
    <w:p>
      <w:pPr>
        <w:numPr>
          <w:ilvl w:val="0"/>
          <w:numId w:val="1003"/>
        </w:numPr>
      </w:pPr>
      <w:r>
        <w:rPr>
          <w:rFonts w:hint="eastAsia"/>
          <w:b/>
          <w:bCs/>
        </w:rPr>
        <w:t xml:space="preserve">本模板为通用范本，不构成法律意见。</w:t>
      </w:r>
      <w:r>
        <w:t xml:space="preserve"> </w:t>
      </w:r>
      <w:r>
        <w:t xml:space="preserve">BCC </w:t>
      </w:r>
      <w:r>
        <w:rPr>
          <w:rFonts w:hint="eastAsia"/>
        </w:rPr>
        <w:t xml:space="preserve">的税务处理与监管要求高度依赖具体行业与出资结构，</w:t>
      </w:r>
      <w:r>
        <w:t xml:space="preserve"> </w:t>
      </w:r>
      <w:r>
        <w:rPr>
          <w:rFonts w:hint="eastAsia"/>
        </w:rPr>
        <w:t xml:space="preserve">正式签署前请交由越南执业律师与税务顾问审核。</w:t>
      </w:r>
    </w:p>
    <w:p>
      <w:pPr>
        <w:numPr>
          <w:ilvl w:val="0"/>
          <w:numId w:val="1003"/>
        </w:numPr>
      </w:pPr>
      <w:r>
        <w:rPr>
          <w:rFonts w:hint="eastAsia"/>
          <w:b/>
          <w:bCs/>
        </w:rPr>
        <w:t xml:space="preserve">一方为外国投资者的，先办</w:t>
      </w:r>
      <w:r>
        <w:rPr>
          <w:b/>
          <w:bCs/>
        </w:rPr>
        <w:t xml:space="preserve"> IRC </w:t>
      </w:r>
      <w:r>
        <w:rPr>
          <w:rFonts w:hint="eastAsia"/>
          <w:b/>
          <w:bCs/>
        </w:rPr>
        <w:t xml:space="preserve">再经营。</w:t>
      </w:r>
      <w:r>
        <w:t xml:space="preserve"> </w:t>
      </w:r>
      <w:r>
        <w:rPr>
          <w:rFonts w:hint="eastAsia"/>
        </w:rPr>
        <w:t xml:space="preserve">这是本模板相对原件最重要的补充。</w:t>
      </w:r>
    </w:p>
    <w:p>
      <w:pPr>
        <w:numPr>
          <w:ilvl w:val="0"/>
          <w:numId w:val="1003"/>
        </w:numPr>
      </w:pPr>
      <w:r>
        <w:rPr>
          <w:rFonts w:hint="eastAsia"/>
          <w:b/>
          <w:bCs/>
        </w:rPr>
        <w:t xml:space="preserve">越南语版本具有优先效力。</w:t>
      </w:r>
      <w:r>
        <w:t xml:space="preserve"> </w:t>
      </w:r>
      <w:r>
        <w:rPr>
          <w:rFonts w:hint="eastAsia"/>
        </w:rPr>
        <w:t xml:space="preserve">中文版本供理解之用；在越南境内发生争议时以越南语版本为准。</w:t>
      </w:r>
    </w:p>
    <w:p>
      <w:pPr>
        <w:numPr>
          <w:ilvl w:val="0"/>
          <w:numId w:val="1003"/>
        </w:numPr>
      </w:pPr>
      <w:r>
        <w:rPr>
          <w:rFonts w:hint="eastAsia"/>
          <w:b/>
          <w:bCs/>
        </w:rPr>
        <w:t xml:space="preserve">原版模板是一份特定交易的合同，不是通用范本。</w:t>
      </w:r>
      <w:r>
        <w:t xml:space="preserve"> </w:t>
      </w:r>
      <w:r>
        <w:rPr>
          <w:rFonts w:hint="eastAsia"/>
        </w:rPr>
        <w:t xml:space="preserve">其第三、六、七条围绕</w:t>
      </w:r>
      <w:r>
        <w:t xml:space="preserve"> </w:t>
      </w:r>
      <w:r>
        <w:rPr>
          <w:rFonts w:hint="eastAsia"/>
        </w:rPr>
        <w:t xml:space="preserve">「进口废料—再加工—钢坯销售」这一具体业务写死，且废料进口在越南属于受环保法规管制的活动。</w:t>
      </w:r>
      <w:r>
        <w:t xml:space="preserve"> </w:t>
      </w:r>
      <w:r>
        <w:rPr>
          <w:rFonts w:hint="eastAsia"/>
        </w:rPr>
        <w:t xml:space="preserve">本模板已</w:t>
      </w:r>
      <w:r>
        <w:rPr>
          <w:rFonts w:hint="eastAsia"/>
          <w:b/>
          <w:bCs/>
        </w:rPr>
        <w:t xml:space="preserve">改写为行业中立的结构</w:t>
      </w:r>
      <w:r>
        <w:rPr>
          <w:rFonts w:hint="eastAsia"/>
        </w:rPr>
        <w:t xml:space="preserve">，具体业务内容由双方填写；</w:t>
      </w:r>
      <w:r>
        <w:t xml:space="preserve"> </w:t>
      </w:r>
      <w:r>
        <w:rPr>
          <w:rFonts w:hint="eastAsia"/>
        </w:rPr>
        <w:t xml:space="preserve">涉及受管制商品或活动的，须事先取得相应许可。</w:t>
      </w:r>
    </w:p>
    <w:p>
      <w:pPr>
        <w:numPr>
          <w:ilvl w:val="0"/>
          <w:numId w:val="1003"/>
        </w:numPr>
      </w:pPr>
      <w:r>
        <w:rPr>
          <w:rFonts w:hint="eastAsia"/>
          <w:b/>
          <w:bCs/>
        </w:rPr>
        <w:t xml:space="preserve">签约前请先确认四件事</w:t>
      </w:r>
      <w:r>
        <w:rPr>
          <w:rFonts w:hint="eastAsia"/>
        </w:rPr>
        <w:t xml:space="preserve">：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双方各自是国内还是外国投资者（决定是否需要</w:t>
      </w:r>
      <w:r>
        <w:t xml:space="preserve"> </w:t>
      </w:r>
      <w:r>
        <w:rPr>
          <w:rFonts w:hint="eastAsia"/>
        </w:rPr>
        <w:t xml:space="preserve">IRC）；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经营范围是否属于对外资限制准入的行业；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出资的估值方式与纳税主体；</w:t>
      </w:r>
    </w:p>
    <w:p>
      <w:pPr>
        <w:pStyle w:val="Compact"/>
        <w:numPr>
          <w:ilvl w:val="1"/>
          <w:numId w:val="1004"/>
        </w:numPr>
      </w:pPr>
      <w:r>
        <w:rPr>
          <w:rFonts w:hint="eastAsia"/>
        </w:rPr>
        <w:t xml:space="preserve">违约金比例是否在</w:t>
      </w:r>
      <w:r>
        <w:t xml:space="preserve"> 8% </w:t>
      </w:r>
      <w:r>
        <w:rPr>
          <w:rFonts w:hint="eastAsia"/>
        </w:rPr>
        <w:t xml:space="preserve">上限之内。</w:t>
      </w:r>
    </w:p>
    <w:p>
      <w:pPr>
        <w:numPr>
          <w:ilvl w:val="0"/>
          <w:numId w:val="1003"/>
        </w:numPr>
      </w:pPr>
      <w:r>
        <w:rPr>
          <w:rFonts w:hint="eastAsia"/>
          <w:b/>
          <w:bCs/>
        </w:rPr>
        <w:t xml:space="preserve">法规具有时效性。</w:t>
      </w:r>
      <w:r>
        <w:t xml:space="preserve"> </w:t>
      </w:r>
      <w:r>
        <w:rPr>
          <w:rFonts w:hint="eastAsia"/>
        </w:rPr>
        <w:t xml:space="preserve">本模板依据截至上述核验日的现行规定编制。</w:t>
      </w:r>
    </w:p>
    <w:p>
      <w:pPr>
        <w:numPr>
          <w:ilvl w:val="0"/>
          <w:numId w:val="1003"/>
        </w:numPr>
      </w:pPr>
      <w:r>
        <w:rPr>
          <w:rFonts w:hint="eastAsia"/>
          <w:b/>
          <w:bCs/>
        </w:rPr>
        <w:t xml:space="preserve">本模板不含任何特定企业的信息。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越南商业合作合同（BCC）模板（2026 年版）</dc:title>
  <dc:creator/>
  <dc:language>zh</dc:language>
  <cp:keywords/>
  <dcterms:created xsi:type="dcterms:W3CDTF">2026-10-31T05:14:32Z</dcterms:created>
  <dcterms:modified xsi:type="dcterms:W3CDTF">2026-10-31T05:14:32Z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